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30" w:type="dxa"/>
        <w:tblInd w:w="-442" w:type="dxa"/>
        <w:tblLook w:val="00A0" w:firstRow="1" w:lastRow="0" w:firstColumn="1" w:lastColumn="0" w:noHBand="0" w:noVBand="0"/>
      </w:tblPr>
      <w:tblGrid>
        <w:gridCol w:w="4950"/>
        <w:gridCol w:w="5280"/>
      </w:tblGrid>
      <w:tr w:rsidR="00C67273" w14:paraId="7625B5AC" w14:textId="77777777" w:rsidTr="002D5917">
        <w:tc>
          <w:tcPr>
            <w:tcW w:w="4950" w:type="dxa"/>
          </w:tcPr>
          <w:p w14:paraId="6D3A6F3F" w14:textId="77777777" w:rsidR="00C67273" w:rsidRDefault="00C67273">
            <w:pPr>
              <w:spacing w:after="0" w:line="240" w:lineRule="auto"/>
              <w:rPr>
                <w:rFonts w:ascii="Times New Roman" w:hAnsi="Times New Roman"/>
                <w:b/>
                <w:bCs/>
                <w:color w:val="000000"/>
                <w:sz w:val="28"/>
                <w:szCs w:val="28"/>
                <w:lang w:eastAsia="uk-UA"/>
              </w:rPr>
            </w:pPr>
          </w:p>
        </w:tc>
        <w:tc>
          <w:tcPr>
            <w:tcW w:w="5280" w:type="dxa"/>
          </w:tcPr>
          <w:p w14:paraId="75CAA417" w14:textId="77777777" w:rsidR="006A1603" w:rsidRPr="00247521" w:rsidRDefault="006A1603" w:rsidP="006A1603">
            <w:pPr>
              <w:spacing w:after="0" w:line="240" w:lineRule="auto"/>
              <w:jc w:val="right"/>
              <w:rPr>
                <w:rFonts w:ascii="Times New Roman" w:hAnsi="Times New Roman"/>
                <w:b/>
                <w:sz w:val="28"/>
                <w:szCs w:val="28"/>
                <w:lang w:eastAsia="zh-CN"/>
              </w:rPr>
            </w:pPr>
            <w:r w:rsidRPr="00247521">
              <w:rPr>
                <w:rFonts w:ascii="Times New Roman" w:hAnsi="Times New Roman"/>
                <w:b/>
                <w:sz w:val="28"/>
                <w:szCs w:val="28"/>
              </w:rPr>
              <w:t>ЗАТВЕРДЖЕНО</w:t>
            </w:r>
          </w:p>
          <w:p w14:paraId="7A060F3F" w14:textId="77777777" w:rsidR="006A1603" w:rsidRPr="00247521" w:rsidRDefault="006A1603" w:rsidP="006A1603">
            <w:pPr>
              <w:spacing w:after="0" w:line="240" w:lineRule="auto"/>
              <w:ind w:hanging="14"/>
              <w:jc w:val="right"/>
              <w:rPr>
                <w:rFonts w:ascii="Times New Roman" w:hAnsi="Times New Roman"/>
                <w:sz w:val="28"/>
                <w:szCs w:val="28"/>
              </w:rPr>
            </w:pPr>
            <w:r w:rsidRPr="00247521">
              <w:rPr>
                <w:rFonts w:ascii="Times New Roman" w:hAnsi="Times New Roman"/>
                <w:sz w:val="28"/>
                <w:szCs w:val="28"/>
              </w:rPr>
              <w:t xml:space="preserve">Рішення обласної ради </w:t>
            </w:r>
          </w:p>
          <w:p w14:paraId="5583DEB1" w14:textId="0FF96DCE" w:rsidR="00DC72B8" w:rsidRDefault="008341DB" w:rsidP="00DC72B8">
            <w:pPr>
              <w:spacing w:after="0" w:line="240" w:lineRule="auto"/>
              <w:ind w:hanging="14"/>
              <w:jc w:val="right"/>
              <w:rPr>
                <w:rFonts w:ascii="Times New Roman" w:hAnsi="Times New Roman"/>
                <w:sz w:val="28"/>
                <w:szCs w:val="28"/>
              </w:rPr>
            </w:pPr>
            <w:r>
              <w:rPr>
                <w:rFonts w:ascii="Times New Roman" w:hAnsi="Times New Roman"/>
                <w:sz w:val="28"/>
                <w:szCs w:val="28"/>
              </w:rPr>
              <w:t>2025</w:t>
            </w:r>
            <w:r w:rsidR="00BC401D">
              <w:rPr>
                <w:rFonts w:ascii="Times New Roman" w:hAnsi="Times New Roman"/>
                <w:sz w:val="28"/>
                <w:szCs w:val="28"/>
              </w:rPr>
              <w:t xml:space="preserve">  № </w:t>
            </w:r>
          </w:p>
          <w:p w14:paraId="3F03216A" w14:textId="77777777" w:rsidR="00C67273" w:rsidRDefault="00C67273" w:rsidP="00687B6B">
            <w:pPr>
              <w:spacing w:after="0" w:line="240" w:lineRule="auto"/>
              <w:ind w:hanging="14"/>
              <w:jc w:val="right"/>
              <w:rPr>
                <w:rFonts w:ascii="Times New Roman" w:hAnsi="Times New Roman"/>
                <w:b/>
                <w:bCs/>
                <w:color w:val="000000"/>
                <w:sz w:val="28"/>
                <w:szCs w:val="28"/>
                <w:lang w:eastAsia="uk-UA"/>
              </w:rPr>
            </w:pPr>
          </w:p>
        </w:tc>
      </w:tr>
    </w:tbl>
    <w:p w14:paraId="1FB78358" w14:textId="77777777" w:rsidR="00C67273" w:rsidRDefault="00C67273" w:rsidP="00D077C5">
      <w:pPr>
        <w:jc w:val="center"/>
        <w:rPr>
          <w:rFonts w:ascii="Times New Roman" w:hAnsi="Times New Roman"/>
          <w:sz w:val="28"/>
          <w:szCs w:val="28"/>
        </w:rPr>
      </w:pPr>
    </w:p>
    <w:p w14:paraId="5E36842F" w14:textId="77777777" w:rsidR="00C67273" w:rsidRDefault="00C67273" w:rsidP="00D077C5">
      <w:pPr>
        <w:jc w:val="center"/>
        <w:rPr>
          <w:rFonts w:ascii="Times New Roman" w:hAnsi="Times New Roman"/>
          <w:sz w:val="28"/>
          <w:szCs w:val="28"/>
        </w:rPr>
      </w:pPr>
    </w:p>
    <w:p w14:paraId="6C79E845" w14:textId="77777777" w:rsidR="00C67273" w:rsidRDefault="00C67273" w:rsidP="00D077C5">
      <w:pPr>
        <w:jc w:val="center"/>
        <w:rPr>
          <w:rFonts w:ascii="Times New Roman" w:hAnsi="Times New Roman"/>
          <w:sz w:val="28"/>
          <w:szCs w:val="28"/>
        </w:rPr>
      </w:pPr>
    </w:p>
    <w:p w14:paraId="1BD0A02C" w14:textId="77777777" w:rsidR="00C67273" w:rsidRDefault="00C67273" w:rsidP="00D077C5">
      <w:pPr>
        <w:jc w:val="center"/>
        <w:rPr>
          <w:rFonts w:ascii="Times New Roman" w:hAnsi="Times New Roman"/>
          <w:sz w:val="28"/>
          <w:szCs w:val="28"/>
        </w:rPr>
      </w:pPr>
    </w:p>
    <w:p w14:paraId="2D9D6A43" w14:textId="77777777" w:rsidR="00C67273" w:rsidRPr="003E0234" w:rsidRDefault="00C67273" w:rsidP="00D077C5">
      <w:pPr>
        <w:jc w:val="center"/>
        <w:rPr>
          <w:rFonts w:ascii="Times New Roman" w:hAnsi="Times New Roman"/>
          <w:b/>
          <w:sz w:val="28"/>
          <w:szCs w:val="28"/>
        </w:rPr>
      </w:pPr>
    </w:p>
    <w:p w14:paraId="0B02619D" w14:textId="77777777" w:rsidR="00C67273" w:rsidRPr="003E0234" w:rsidRDefault="00C67273" w:rsidP="00D077C5">
      <w:pPr>
        <w:jc w:val="center"/>
        <w:rPr>
          <w:rFonts w:ascii="Times New Roman" w:hAnsi="Times New Roman"/>
          <w:b/>
          <w:sz w:val="28"/>
          <w:szCs w:val="28"/>
        </w:rPr>
      </w:pPr>
    </w:p>
    <w:p w14:paraId="75676C45" w14:textId="77777777" w:rsidR="00EB04C2" w:rsidRPr="00E77744" w:rsidRDefault="00EB04C2" w:rsidP="00EB04C2">
      <w:pPr>
        <w:autoSpaceDE w:val="0"/>
        <w:autoSpaceDN w:val="0"/>
        <w:adjustRightInd w:val="0"/>
        <w:spacing w:after="0" w:line="240" w:lineRule="auto"/>
        <w:jc w:val="center"/>
        <w:rPr>
          <w:rFonts w:ascii="Times New Roman" w:hAnsi="Times New Roman"/>
          <w:b/>
          <w:bCs/>
          <w:sz w:val="32"/>
          <w:szCs w:val="32"/>
        </w:rPr>
      </w:pPr>
      <w:r w:rsidRPr="00E77744">
        <w:rPr>
          <w:rFonts w:ascii="Times New Roman" w:hAnsi="Times New Roman"/>
          <w:b/>
          <w:bCs/>
          <w:sz w:val="32"/>
          <w:szCs w:val="32"/>
        </w:rPr>
        <w:t>С Т А Т У Т</w:t>
      </w:r>
    </w:p>
    <w:p w14:paraId="1BB181AA" w14:textId="77777777" w:rsidR="00EB04C2" w:rsidRPr="00E77744" w:rsidRDefault="00EB04C2" w:rsidP="00EB04C2">
      <w:pPr>
        <w:autoSpaceDE w:val="0"/>
        <w:autoSpaceDN w:val="0"/>
        <w:adjustRightInd w:val="0"/>
        <w:spacing w:after="0" w:line="240" w:lineRule="auto"/>
        <w:jc w:val="center"/>
        <w:rPr>
          <w:rFonts w:ascii="Times New Roman" w:hAnsi="Times New Roman"/>
          <w:b/>
          <w:bCs/>
          <w:sz w:val="32"/>
          <w:szCs w:val="32"/>
        </w:rPr>
      </w:pPr>
    </w:p>
    <w:p w14:paraId="03C80E22" w14:textId="77777777" w:rsidR="00EB04C2" w:rsidRPr="00E77744" w:rsidRDefault="00EB04C2" w:rsidP="00EB04C2">
      <w:pPr>
        <w:autoSpaceDE w:val="0"/>
        <w:autoSpaceDN w:val="0"/>
        <w:adjustRightInd w:val="0"/>
        <w:spacing w:after="0" w:line="240" w:lineRule="auto"/>
        <w:jc w:val="center"/>
        <w:rPr>
          <w:rFonts w:ascii="Times New Roman" w:hAnsi="Times New Roman"/>
          <w:b/>
          <w:bCs/>
          <w:sz w:val="32"/>
          <w:szCs w:val="32"/>
        </w:rPr>
      </w:pPr>
      <w:r w:rsidRPr="00E77744">
        <w:rPr>
          <w:rFonts w:ascii="Times New Roman" w:hAnsi="Times New Roman"/>
          <w:b/>
          <w:bCs/>
          <w:sz w:val="32"/>
          <w:szCs w:val="32"/>
        </w:rPr>
        <w:t>КОМУНАЛЬНОГО НЕКОМЕРЦІЙНОГО</w:t>
      </w:r>
    </w:p>
    <w:p w14:paraId="2CD2EABF" w14:textId="77777777" w:rsidR="00EB04C2" w:rsidRPr="00E77744" w:rsidRDefault="00EB04C2" w:rsidP="00EB04C2">
      <w:pPr>
        <w:autoSpaceDE w:val="0"/>
        <w:autoSpaceDN w:val="0"/>
        <w:adjustRightInd w:val="0"/>
        <w:spacing w:after="0" w:line="240" w:lineRule="auto"/>
        <w:jc w:val="center"/>
        <w:rPr>
          <w:rFonts w:ascii="Times New Roman" w:hAnsi="Times New Roman"/>
          <w:b/>
          <w:bCs/>
          <w:sz w:val="32"/>
          <w:szCs w:val="32"/>
        </w:rPr>
      </w:pPr>
      <w:r w:rsidRPr="00E77744">
        <w:rPr>
          <w:rFonts w:ascii="Times New Roman" w:hAnsi="Times New Roman"/>
          <w:b/>
          <w:bCs/>
          <w:sz w:val="32"/>
          <w:szCs w:val="32"/>
        </w:rPr>
        <w:t>ПІДПРИЄМСТВА</w:t>
      </w:r>
    </w:p>
    <w:p w14:paraId="3284644D" w14:textId="77777777" w:rsidR="00EB04C2" w:rsidRPr="00F7054C" w:rsidRDefault="00EB04C2" w:rsidP="00EB04C2">
      <w:pPr>
        <w:autoSpaceDE w:val="0"/>
        <w:autoSpaceDN w:val="0"/>
        <w:adjustRightInd w:val="0"/>
        <w:spacing w:after="0" w:line="240" w:lineRule="auto"/>
        <w:jc w:val="center"/>
        <w:rPr>
          <w:rFonts w:ascii="Times New Roman" w:hAnsi="Times New Roman"/>
          <w:b/>
          <w:bCs/>
          <w:sz w:val="10"/>
          <w:szCs w:val="10"/>
        </w:rPr>
      </w:pPr>
    </w:p>
    <w:p w14:paraId="1C089952" w14:textId="77777777" w:rsidR="006A1603" w:rsidRDefault="00EB04C2" w:rsidP="00EB04C2">
      <w:pPr>
        <w:autoSpaceDE w:val="0"/>
        <w:autoSpaceDN w:val="0"/>
        <w:adjustRightInd w:val="0"/>
        <w:spacing w:after="0" w:line="240" w:lineRule="auto"/>
        <w:jc w:val="center"/>
        <w:rPr>
          <w:rFonts w:ascii="Times New Roman" w:hAnsi="Times New Roman"/>
          <w:b/>
          <w:bCs/>
          <w:sz w:val="32"/>
          <w:szCs w:val="32"/>
        </w:rPr>
      </w:pPr>
      <w:r w:rsidRPr="00E77744">
        <w:rPr>
          <w:rFonts w:ascii="Times New Roman" w:hAnsi="Times New Roman"/>
          <w:b/>
          <w:bCs/>
          <w:sz w:val="32"/>
          <w:szCs w:val="32"/>
        </w:rPr>
        <w:t xml:space="preserve">«ЗАКАРПАТСЬКА ОБЛАСНА СТАНЦІЯ </w:t>
      </w:r>
    </w:p>
    <w:p w14:paraId="10EE8CE0" w14:textId="77777777" w:rsidR="00EB04C2" w:rsidRPr="00E77744" w:rsidRDefault="00EB04C2" w:rsidP="00EB04C2">
      <w:pPr>
        <w:autoSpaceDE w:val="0"/>
        <w:autoSpaceDN w:val="0"/>
        <w:adjustRightInd w:val="0"/>
        <w:spacing w:after="0" w:line="240" w:lineRule="auto"/>
        <w:jc w:val="center"/>
        <w:rPr>
          <w:rFonts w:ascii="Times New Roman" w:hAnsi="Times New Roman"/>
          <w:b/>
          <w:bCs/>
          <w:sz w:val="32"/>
          <w:szCs w:val="32"/>
        </w:rPr>
      </w:pPr>
      <w:r w:rsidRPr="00E77744">
        <w:rPr>
          <w:rFonts w:ascii="Times New Roman" w:hAnsi="Times New Roman"/>
          <w:b/>
          <w:bCs/>
          <w:sz w:val="32"/>
          <w:szCs w:val="32"/>
        </w:rPr>
        <w:t xml:space="preserve">ПЕРЕЛИВАННЯ КРОВІ» </w:t>
      </w:r>
    </w:p>
    <w:p w14:paraId="2A9F15B0" w14:textId="77777777" w:rsidR="00EB04C2" w:rsidRPr="00E77744" w:rsidRDefault="00EB04C2" w:rsidP="00EB04C2">
      <w:pPr>
        <w:autoSpaceDE w:val="0"/>
        <w:autoSpaceDN w:val="0"/>
        <w:adjustRightInd w:val="0"/>
        <w:spacing w:after="0" w:line="240" w:lineRule="auto"/>
        <w:jc w:val="center"/>
        <w:rPr>
          <w:rFonts w:ascii="Times New Roman" w:hAnsi="Times New Roman"/>
          <w:b/>
          <w:bCs/>
          <w:sz w:val="32"/>
          <w:szCs w:val="32"/>
        </w:rPr>
      </w:pPr>
      <w:r w:rsidRPr="00E77744">
        <w:rPr>
          <w:rFonts w:ascii="Times New Roman" w:hAnsi="Times New Roman"/>
          <w:b/>
          <w:bCs/>
          <w:sz w:val="32"/>
          <w:szCs w:val="32"/>
        </w:rPr>
        <w:t>ЗАКАРПАТСЬКОЇ ОБЛАСНОЇ РАДИ</w:t>
      </w:r>
    </w:p>
    <w:p w14:paraId="340FD023" w14:textId="77777777" w:rsidR="006A1603" w:rsidRPr="00247521" w:rsidRDefault="006A1603" w:rsidP="006A1603">
      <w:pPr>
        <w:spacing w:after="0" w:line="240" w:lineRule="auto"/>
        <w:jc w:val="center"/>
        <w:rPr>
          <w:rFonts w:ascii="Times New Roman" w:hAnsi="Times New Roman"/>
          <w:b/>
          <w:bCs/>
          <w:sz w:val="32"/>
          <w:szCs w:val="32"/>
        </w:rPr>
      </w:pPr>
      <w:r>
        <w:rPr>
          <w:rFonts w:ascii="Times New Roman" w:hAnsi="Times New Roman"/>
          <w:b/>
          <w:bCs/>
          <w:sz w:val="32"/>
          <w:szCs w:val="32"/>
        </w:rPr>
        <w:t>(нова редакція)</w:t>
      </w:r>
    </w:p>
    <w:p w14:paraId="5DB0A854" w14:textId="77777777" w:rsidR="00C67273" w:rsidRPr="00E77744" w:rsidRDefault="00C67273" w:rsidP="00D077C5">
      <w:pPr>
        <w:jc w:val="center"/>
        <w:rPr>
          <w:rFonts w:ascii="Times New Roman" w:hAnsi="Times New Roman"/>
          <w:b/>
          <w:sz w:val="32"/>
          <w:szCs w:val="32"/>
        </w:rPr>
      </w:pPr>
    </w:p>
    <w:p w14:paraId="5D3681A5" w14:textId="77777777" w:rsidR="00C67273" w:rsidRPr="00E77744" w:rsidRDefault="00C67273" w:rsidP="00D077C5">
      <w:pPr>
        <w:jc w:val="center"/>
        <w:rPr>
          <w:rFonts w:ascii="Times New Roman" w:hAnsi="Times New Roman"/>
          <w:sz w:val="32"/>
          <w:szCs w:val="32"/>
        </w:rPr>
      </w:pPr>
    </w:p>
    <w:p w14:paraId="0F187CB3" w14:textId="77777777" w:rsidR="00C67273" w:rsidRDefault="00C67273" w:rsidP="00D077C5">
      <w:pPr>
        <w:jc w:val="center"/>
        <w:rPr>
          <w:rFonts w:ascii="Times New Roman" w:hAnsi="Times New Roman"/>
          <w:sz w:val="28"/>
          <w:szCs w:val="28"/>
        </w:rPr>
      </w:pPr>
    </w:p>
    <w:p w14:paraId="397485C4" w14:textId="77777777" w:rsidR="00C67273" w:rsidRDefault="00C67273" w:rsidP="00D077C5">
      <w:pPr>
        <w:jc w:val="center"/>
        <w:rPr>
          <w:rFonts w:ascii="Times New Roman" w:hAnsi="Times New Roman"/>
          <w:sz w:val="28"/>
          <w:szCs w:val="28"/>
        </w:rPr>
      </w:pPr>
    </w:p>
    <w:p w14:paraId="463C8685" w14:textId="77777777" w:rsidR="00C67273" w:rsidRDefault="00C67273" w:rsidP="00D077C5">
      <w:pPr>
        <w:jc w:val="center"/>
        <w:rPr>
          <w:rFonts w:ascii="Times New Roman" w:hAnsi="Times New Roman"/>
          <w:sz w:val="28"/>
          <w:szCs w:val="28"/>
        </w:rPr>
      </w:pPr>
    </w:p>
    <w:p w14:paraId="1B017FC0" w14:textId="77777777" w:rsidR="00C67273" w:rsidRDefault="00C67273" w:rsidP="00D077C5">
      <w:pPr>
        <w:jc w:val="center"/>
        <w:rPr>
          <w:rFonts w:ascii="Times New Roman" w:hAnsi="Times New Roman"/>
          <w:sz w:val="28"/>
          <w:szCs w:val="28"/>
        </w:rPr>
      </w:pPr>
    </w:p>
    <w:p w14:paraId="238E9DA7" w14:textId="77777777" w:rsidR="00C67273" w:rsidRDefault="00C67273" w:rsidP="00D077C5">
      <w:pPr>
        <w:jc w:val="center"/>
        <w:rPr>
          <w:rFonts w:ascii="Times New Roman" w:hAnsi="Times New Roman"/>
          <w:sz w:val="28"/>
          <w:szCs w:val="28"/>
        </w:rPr>
      </w:pPr>
    </w:p>
    <w:p w14:paraId="3142CC49" w14:textId="77777777" w:rsidR="00C67273" w:rsidRDefault="00C67273" w:rsidP="00D077C5">
      <w:pPr>
        <w:jc w:val="center"/>
        <w:rPr>
          <w:rFonts w:ascii="Times New Roman" w:hAnsi="Times New Roman"/>
          <w:sz w:val="28"/>
          <w:szCs w:val="28"/>
        </w:rPr>
      </w:pPr>
    </w:p>
    <w:p w14:paraId="6AA3E455" w14:textId="77777777" w:rsidR="00C67273" w:rsidRDefault="00C67273" w:rsidP="00D077C5">
      <w:pPr>
        <w:jc w:val="center"/>
        <w:rPr>
          <w:rFonts w:ascii="Times New Roman" w:hAnsi="Times New Roman"/>
          <w:sz w:val="28"/>
          <w:szCs w:val="28"/>
        </w:rPr>
      </w:pPr>
    </w:p>
    <w:p w14:paraId="2C7B8C96" w14:textId="77777777" w:rsidR="00C67273" w:rsidRDefault="00C67273" w:rsidP="002D5917">
      <w:pPr>
        <w:spacing w:after="0" w:line="240" w:lineRule="auto"/>
        <w:rPr>
          <w:rFonts w:ascii="Times New Roman" w:hAnsi="Times New Roman"/>
          <w:sz w:val="28"/>
          <w:szCs w:val="28"/>
        </w:rPr>
      </w:pPr>
    </w:p>
    <w:p w14:paraId="1ACD2C10" w14:textId="77777777" w:rsidR="00DB29C0" w:rsidRDefault="00DB29C0" w:rsidP="002D5917">
      <w:pPr>
        <w:spacing w:after="0" w:line="240" w:lineRule="auto"/>
        <w:jc w:val="center"/>
        <w:rPr>
          <w:rFonts w:ascii="Times New Roman" w:hAnsi="Times New Roman"/>
          <w:sz w:val="28"/>
          <w:szCs w:val="28"/>
        </w:rPr>
      </w:pPr>
    </w:p>
    <w:p w14:paraId="4C2025EC" w14:textId="77777777" w:rsidR="00407DC1" w:rsidRDefault="00407DC1" w:rsidP="002D5917">
      <w:pPr>
        <w:spacing w:after="0" w:line="240" w:lineRule="auto"/>
        <w:jc w:val="center"/>
        <w:rPr>
          <w:rFonts w:ascii="Times New Roman" w:hAnsi="Times New Roman"/>
          <w:sz w:val="28"/>
          <w:szCs w:val="28"/>
        </w:rPr>
      </w:pPr>
    </w:p>
    <w:p w14:paraId="085BACD9" w14:textId="77777777" w:rsidR="00407DC1" w:rsidRDefault="00407DC1" w:rsidP="00D02146">
      <w:pPr>
        <w:spacing w:after="0" w:line="240" w:lineRule="auto"/>
        <w:rPr>
          <w:rFonts w:ascii="Times New Roman" w:hAnsi="Times New Roman"/>
          <w:sz w:val="28"/>
          <w:szCs w:val="28"/>
        </w:rPr>
      </w:pPr>
    </w:p>
    <w:p w14:paraId="4002B9B4" w14:textId="77777777" w:rsidR="00407DC1" w:rsidRDefault="00407DC1" w:rsidP="002D5917">
      <w:pPr>
        <w:spacing w:after="0" w:line="240" w:lineRule="auto"/>
        <w:jc w:val="center"/>
        <w:rPr>
          <w:rFonts w:ascii="Times New Roman" w:hAnsi="Times New Roman"/>
          <w:sz w:val="28"/>
          <w:szCs w:val="28"/>
        </w:rPr>
      </w:pPr>
    </w:p>
    <w:p w14:paraId="439B030F" w14:textId="77777777" w:rsidR="00F7054C" w:rsidRDefault="00F7054C" w:rsidP="002D5917">
      <w:pPr>
        <w:spacing w:after="0" w:line="240" w:lineRule="auto"/>
        <w:jc w:val="center"/>
        <w:rPr>
          <w:rFonts w:ascii="Times New Roman" w:hAnsi="Times New Roman"/>
          <w:sz w:val="28"/>
          <w:szCs w:val="28"/>
        </w:rPr>
      </w:pPr>
    </w:p>
    <w:p w14:paraId="2CD13A08" w14:textId="77777777" w:rsidR="00DB29C0" w:rsidRDefault="00DB29C0" w:rsidP="002D5917">
      <w:pPr>
        <w:spacing w:after="0" w:line="240" w:lineRule="auto"/>
        <w:jc w:val="center"/>
        <w:rPr>
          <w:rFonts w:ascii="Times New Roman" w:hAnsi="Times New Roman"/>
          <w:sz w:val="28"/>
          <w:szCs w:val="28"/>
        </w:rPr>
      </w:pPr>
    </w:p>
    <w:p w14:paraId="71AC07BD" w14:textId="77777777" w:rsidR="00C67273" w:rsidRPr="003E0234" w:rsidRDefault="00C67273" w:rsidP="003E0234">
      <w:pPr>
        <w:spacing w:after="0" w:line="240" w:lineRule="auto"/>
        <w:jc w:val="center"/>
        <w:rPr>
          <w:rFonts w:ascii="Times New Roman" w:hAnsi="Times New Roman"/>
          <w:b/>
          <w:sz w:val="28"/>
          <w:szCs w:val="28"/>
        </w:rPr>
      </w:pPr>
      <w:r w:rsidRPr="003E0234">
        <w:rPr>
          <w:rFonts w:ascii="Times New Roman" w:hAnsi="Times New Roman"/>
          <w:b/>
          <w:sz w:val="28"/>
          <w:szCs w:val="28"/>
        </w:rPr>
        <w:t>Ужгород</w:t>
      </w:r>
    </w:p>
    <w:p w14:paraId="6FB1DEC2" w14:textId="77777777" w:rsidR="00C67273" w:rsidRPr="003E0234" w:rsidRDefault="00C67273" w:rsidP="003E0234">
      <w:pPr>
        <w:spacing w:after="0" w:line="240" w:lineRule="auto"/>
        <w:jc w:val="center"/>
        <w:rPr>
          <w:rFonts w:ascii="Times New Roman" w:hAnsi="Times New Roman"/>
          <w:b/>
          <w:sz w:val="28"/>
          <w:szCs w:val="28"/>
        </w:rPr>
      </w:pPr>
      <w:r w:rsidRPr="003E0234">
        <w:rPr>
          <w:rFonts w:ascii="Times New Roman" w:hAnsi="Times New Roman"/>
          <w:b/>
          <w:sz w:val="28"/>
          <w:szCs w:val="28"/>
        </w:rPr>
        <w:t>20</w:t>
      </w:r>
      <w:r w:rsidR="00BC401D">
        <w:rPr>
          <w:rFonts w:ascii="Times New Roman" w:hAnsi="Times New Roman"/>
          <w:b/>
          <w:sz w:val="28"/>
          <w:szCs w:val="28"/>
        </w:rPr>
        <w:t>25</w:t>
      </w:r>
      <w:r w:rsidRPr="003E0234">
        <w:rPr>
          <w:rFonts w:ascii="Times New Roman" w:hAnsi="Times New Roman"/>
          <w:b/>
          <w:sz w:val="28"/>
          <w:szCs w:val="28"/>
        </w:rPr>
        <w:t xml:space="preserve"> рік</w:t>
      </w:r>
    </w:p>
    <w:p w14:paraId="15BBB77C" w14:textId="77777777" w:rsidR="00C67273" w:rsidRPr="004B1950" w:rsidRDefault="003E0234" w:rsidP="00C231A5">
      <w:pPr>
        <w:jc w:val="center"/>
        <w:rPr>
          <w:rFonts w:ascii="Times New Roman" w:hAnsi="Times New Roman"/>
          <w:b/>
          <w:sz w:val="28"/>
          <w:szCs w:val="28"/>
        </w:rPr>
      </w:pPr>
      <w:r w:rsidRPr="004B1950">
        <w:rPr>
          <w:rFonts w:ascii="Times New Roman" w:hAnsi="Times New Roman"/>
          <w:b/>
          <w:sz w:val="28"/>
          <w:szCs w:val="28"/>
        </w:rPr>
        <w:lastRenderedPageBreak/>
        <w:t>1.</w:t>
      </w:r>
      <w:r w:rsidR="00C67273" w:rsidRPr="004B1950">
        <w:rPr>
          <w:rFonts w:ascii="Times New Roman" w:hAnsi="Times New Roman"/>
          <w:b/>
          <w:sz w:val="28"/>
          <w:szCs w:val="28"/>
        </w:rPr>
        <w:t xml:space="preserve"> ЗАГАЛЬНІ ПОЛОЖЕННЯ</w:t>
      </w:r>
    </w:p>
    <w:p w14:paraId="5D7ABF07" w14:textId="1E56C153" w:rsidR="00C67273" w:rsidRPr="004B1950" w:rsidRDefault="00C67273"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 КОМУНАЛЬНЕ НЕКОМЕРЦІЙНЕ ПІДПРИЄМСТВО </w:t>
      </w:r>
      <w:r w:rsidR="004B1950" w:rsidRPr="004B1950">
        <w:rPr>
          <w:rFonts w:ascii="Times New Roman" w:hAnsi="Times New Roman"/>
          <w:sz w:val="28"/>
          <w:szCs w:val="28"/>
        </w:rPr>
        <w:t xml:space="preserve">«ЗАКАРПАТСЬКА ОБЛАСНА СТАНЦІЯ ПЕРЕЛИВАННЯ КРОВІ» </w:t>
      </w:r>
      <w:r w:rsidR="00C231A5" w:rsidRPr="004B1950">
        <w:rPr>
          <w:rFonts w:ascii="Times New Roman" w:hAnsi="Times New Roman"/>
          <w:sz w:val="28"/>
          <w:szCs w:val="28"/>
        </w:rPr>
        <w:t>ЗАКАРПАТСЬКОЇ ОБЛАСНОЇ РАДИ</w:t>
      </w:r>
      <w:r w:rsidR="00D5153A">
        <w:rPr>
          <w:rFonts w:ascii="Times New Roman" w:hAnsi="Times New Roman"/>
          <w:sz w:val="28"/>
          <w:szCs w:val="28"/>
        </w:rPr>
        <w:t xml:space="preserve"> </w:t>
      </w:r>
      <w:r w:rsidRPr="004B1950">
        <w:rPr>
          <w:rFonts w:ascii="Times New Roman" w:hAnsi="Times New Roman"/>
          <w:sz w:val="28"/>
          <w:szCs w:val="28"/>
        </w:rPr>
        <w:t>(далі –Підприємство) є</w:t>
      </w:r>
      <w:r w:rsidR="00D5153A">
        <w:rPr>
          <w:rFonts w:ascii="Times New Roman" w:hAnsi="Times New Roman"/>
          <w:sz w:val="28"/>
          <w:szCs w:val="28"/>
        </w:rPr>
        <w:t xml:space="preserve"> </w:t>
      </w:r>
      <w:r w:rsidRPr="004B1950">
        <w:rPr>
          <w:rFonts w:ascii="Times New Roman" w:hAnsi="Times New Roman"/>
          <w:sz w:val="28"/>
          <w:szCs w:val="28"/>
        </w:rPr>
        <w:t>закладом охорони здоров’я – комунальним</w:t>
      </w:r>
      <w:r w:rsidR="00D5153A">
        <w:rPr>
          <w:rFonts w:ascii="Times New Roman" w:hAnsi="Times New Roman"/>
          <w:sz w:val="28"/>
          <w:szCs w:val="28"/>
        </w:rPr>
        <w:t xml:space="preserve"> </w:t>
      </w:r>
      <w:r w:rsidRPr="004B1950">
        <w:rPr>
          <w:rFonts w:ascii="Times New Roman" w:hAnsi="Times New Roman"/>
          <w:sz w:val="28"/>
          <w:szCs w:val="28"/>
        </w:rPr>
        <w:t xml:space="preserve">унітарним некомерційним підприємством, що надає послуги третинної/високоспеціалізованої медичної допомоги будь-яким особам </w:t>
      </w:r>
      <w:r w:rsidR="00C231A5" w:rsidRPr="004B1950">
        <w:rPr>
          <w:rFonts w:ascii="Times New Roman" w:hAnsi="Times New Roman"/>
          <w:sz w:val="28"/>
          <w:szCs w:val="28"/>
        </w:rPr>
        <w:t>у</w:t>
      </w:r>
      <w:r w:rsidRPr="004B1950">
        <w:rPr>
          <w:rFonts w:ascii="Times New Roman" w:hAnsi="Times New Roman"/>
          <w:sz w:val="28"/>
          <w:szCs w:val="28"/>
        </w:rPr>
        <w:t xml:space="preserve"> порядку та на</w:t>
      </w:r>
      <w:r w:rsidR="00D5153A">
        <w:rPr>
          <w:rFonts w:ascii="Times New Roman" w:hAnsi="Times New Roman"/>
          <w:sz w:val="28"/>
          <w:szCs w:val="28"/>
        </w:rPr>
        <w:t xml:space="preserve"> </w:t>
      </w:r>
      <w:r w:rsidRPr="004B1950">
        <w:rPr>
          <w:rFonts w:ascii="Times New Roman" w:hAnsi="Times New Roman"/>
          <w:sz w:val="28"/>
          <w:szCs w:val="28"/>
        </w:rPr>
        <w:t>умовах, встановлених законодавством України та цим Статутом.</w:t>
      </w:r>
    </w:p>
    <w:p w14:paraId="48FF451C" w14:textId="77777777" w:rsidR="00EB04C2" w:rsidRPr="00547645" w:rsidRDefault="00C67273"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1.2.</w:t>
      </w:r>
      <w:r w:rsidR="00EB04C2" w:rsidRPr="004B1950">
        <w:rPr>
          <w:rFonts w:ascii="Times New Roman" w:hAnsi="Times New Roman"/>
          <w:sz w:val="28"/>
          <w:szCs w:val="28"/>
        </w:rPr>
        <w:t xml:space="preserve"> Підприємство створене на підставі рішення Закарпатської обласної ради від 26.09.2019 року №1573 «</w:t>
      </w:r>
      <w:r w:rsidR="00EB04C2" w:rsidRPr="004B1950">
        <w:rPr>
          <w:rFonts w:ascii="Times New Roman" w:hAnsi="Times New Roman"/>
          <w:bCs/>
          <w:sz w:val="28"/>
          <w:szCs w:val="28"/>
        </w:rPr>
        <w:t>Про створення</w:t>
      </w:r>
      <w:r w:rsidR="00EB04C2" w:rsidRPr="004B1950">
        <w:rPr>
          <w:rFonts w:ascii="Times New Roman" w:hAnsi="Times New Roman"/>
          <w:sz w:val="28"/>
          <w:szCs w:val="28"/>
        </w:rPr>
        <w:t xml:space="preserve"> Комунального некомерційного підприємства «Закарпатська обласна станція переливання крові» Закарпатської обласної ради» шляхом реорганізації (перетворення) </w:t>
      </w:r>
      <w:r w:rsidR="00EB04C2" w:rsidRPr="004B1950">
        <w:rPr>
          <w:rFonts w:ascii="Times New Roman" w:hAnsi="Times New Roman"/>
          <w:bCs/>
          <w:sz w:val="28"/>
          <w:szCs w:val="28"/>
        </w:rPr>
        <w:t>комунального закладу</w:t>
      </w:r>
      <w:r w:rsidR="00EB04C2" w:rsidRPr="004B1950">
        <w:rPr>
          <w:rFonts w:ascii="Times New Roman" w:hAnsi="Times New Roman"/>
          <w:b/>
          <w:bCs/>
          <w:sz w:val="28"/>
          <w:szCs w:val="28"/>
        </w:rPr>
        <w:t xml:space="preserve"> «</w:t>
      </w:r>
      <w:r w:rsidR="00EB04C2" w:rsidRPr="004B1950">
        <w:rPr>
          <w:rFonts w:ascii="Times New Roman" w:hAnsi="Times New Roman"/>
          <w:sz w:val="28"/>
          <w:szCs w:val="28"/>
        </w:rPr>
        <w:t>Закарпатськ</w:t>
      </w:r>
      <w:r w:rsidR="00547645">
        <w:rPr>
          <w:rFonts w:ascii="Times New Roman" w:hAnsi="Times New Roman"/>
          <w:sz w:val="28"/>
          <w:szCs w:val="28"/>
        </w:rPr>
        <w:t>а</w:t>
      </w:r>
      <w:r w:rsidR="00EB04C2" w:rsidRPr="004B1950">
        <w:rPr>
          <w:rFonts w:ascii="Times New Roman" w:hAnsi="Times New Roman"/>
          <w:sz w:val="28"/>
          <w:szCs w:val="28"/>
        </w:rPr>
        <w:t xml:space="preserve"> обласн</w:t>
      </w:r>
      <w:r w:rsidR="00547645">
        <w:rPr>
          <w:rFonts w:ascii="Times New Roman" w:hAnsi="Times New Roman"/>
          <w:sz w:val="28"/>
          <w:szCs w:val="28"/>
        </w:rPr>
        <w:t>а</w:t>
      </w:r>
      <w:r w:rsidR="00EB04C2" w:rsidRPr="004B1950">
        <w:rPr>
          <w:rFonts w:ascii="Times New Roman" w:hAnsi="Times New Roman"/>
          <w:sz w:val="28"/>
          <w:szCs w:val="28"/>
        </w:rPr>
        <w:t xml:space="preserve"> станці</w:t>
      </w:r>
      <w:r w:rsidR="00547645">
        <w:rPr>
          <w:rFonts w:ascii="Times New Roman" w:hAnsi="Times New Roman"/>
          <w:sz w:val="28"/>
          <w:szCs w:val="28"/>
        </w:rPr>
        <w:t>я</w:t>
      </w:r>
      <w:r w:rsidR="00EB04C2" w:rsidRPr="004B1950">
        <w:rPr>
          <w:rFonts w:ascii="Times New Roman" w:hAnsi="Times New Roman"/>
          <w:sz w:val="28"/>
          <w:szCs w:val="28"/>
        </w:rPr>
        <w:t xml:space="preserve"> переливання крові</w:t>
      </w:r>
      <w:r w:rsidR="00EB04C2" w:rsidRPr="004B1950">
        <w:rPr>
          <w:rFonts w:ascii="Times New Roman" w:hAnsi="Times New Roman"/>
          <w:b/>
          <w:bCs/>
          <w:sz w:val="28"/>
          <w:szCs w:val="28"/>
        </w:rPr>
        <w:t>»</w:t>
      </w:r>
      <w:r w:rsidR="00EB04C2" w:rsidRPr="004B1950">
        <w:rPr>
          <w:rFonts w:ascii="Times New Roman" w:hAnsi="Times New Roman"/>
          <w:sz w:val="28"/>
          <w:szCs w:val="28"/>
        </w:rPr>
        <w:t xml:space="preserve"> у комунальне некомерційне підприємство «Закарпатськ</w:t>
      </w:r>
      <w:r w:rsidR="00547645">
        <w:rPr>
          <w:rFonts w:ascii="Times New Roman" w:hAnsi="Times New Roman"/>
          <w:sz w:val="28"/>
          <w:szCs w:val="28"/>
        </w:rPr>
        <w:t>а</w:t>
      </w:r>
      <w:r w:rsidR="00EB04C2" w:rsidRPr="004B1950">
        <w:rPr>
          <w:rFonts w:ascii="Times New Roman" w:hAnsi="Times New Roman"/>
          <w:sz w:val="28"/>
          <w:szCs w:val="28"/>
        </w:rPr>
        <w:t xml:space="preserve"> обласн</w:t>
      </w:r>
      <w:r w:rsidR="00547645">
        <w:rPr>
          <w:rFonts w:ascii="Times New Roman" w:hAnsi="Times New Roman"/>
          <w:sz w:val="28"/>
          <w:szCs w:val="28"/>
        </w:rPr>
        <w:t>а</w:t>
      </w:r>
      <w:r w:rsidR="00EB04C2" w:rsidRPr="004B1950">
        <w:rPr>
          <w:rFonts w:ascii="Times New Roman" w:hAnsi="Times New Roman"/>
          <w:sz w:val="28"/>
          <w:szCs w:val="28"/>
        </w:rPr>
        <w:t xml:space="preserve"> станці</w:t>
      </w:r>
      <w:r w:rsidR="00547645">
        <w:rPr>
          <w:rFonts w:ascii="Times New Roman" w:hAnsi="Times New Roman"/>
          <w:sz w:val="28"/>
          <w:szCs w:val="28"/>
        </w:rPr>
        <w:t>я</w:t>
      </w:r>
      <w:r w:rsidR="00EB04C2" w:rsidRPr="004B1950">
        <w:rPr>
          <w:rFonts w:ascii="Times New Roman" w:hAnsi="Times New Roman"/>
          <w:sz w:val="28"/>
          <w:szCs w:val="28"/>
        </w:rPr>
        <w:t xml:space="preserve"> переливання кро</w:t>
      </w:r>
      <w:r w:rsidR="0040547E">
        <w:rPr>
          <w:rFonts w:ascii="Times New Roman" w:hAnsi="Times New Roman"/>
          <w:sz w:val="28"/>
          <w:szCs w:val="28"/>
        </w:rPr>
        <w:t>ві» Закарпатської обласної ради</w:t>
      </w:r>
      <w:r w:rsidR="00EB04C2" w:rsidRPr="004B1950">
        <w:rPr>
          <w:rFonts w:ascii="Times New Roman" w:hAnsi="Times New Roman"/>
          <w:sz w:val="28"/>
          <w:szCs w:val="28"/>
        </w:rPr>
        <w:t xml:space="preserve">. Підприємство є правонаступником усього майна, всіх прав та обов’язків </w:t>
      </w:r>
      <w:r w:rsidR="00EB04C2" w:rsidRPr="004B1950">
        <w:rPr>
          <w:rFonts w:ascii="Times New Roman" w:hAnsi="Times New Roman"/>
          <w:bCs/>
          <w:sz w:val="28"/>
          <w:szCs w:val="28"/>
        </w:rPr>
        <w:t>комунального закладу «Закарпатська обласна станція переливання крові».</w:t>
      </w:r>
    </w:p>
    <w:p w14:paraId="040B2DA6" w14:textId="77777777" w:rsidR="00B45161" w:rsidRPr="004B1950" w:rsidRDefault="00B45161" w:rsidP="00890EE6">
      <w:pPr>
        <w:spacing w:after="0" w:line="240" w:lineRule="auto"/>
        <w:ind w:firstLine="567"/>
        <w:jc w:val="both"/>
        <w:rPr>
          <w:rFonts w:ascii="Times New Roman" w:hAnsi="Times New Roman"/>
          <w:color w:val="000000"/>
          <w:sz w:val="28"/>
          <w:szCs w:val="28"/>
        </w:rPr>
      </w:pPr>
      <w:r w:rsidRPr="004B1950">
        <w:rPr>
          <w:rFonts w:ascii="Times New Roman" w:hAnsi="Times New Roman"/>
          <w:color w:val="000000"/>
          <w:sz w:val="28"/>
          <w:szCs w:val="28"/>
        </w:rPr>
        <w:t xml:space="preserve">Підприємство </w:t>
      </w:r>
      <w:r w:rsidRPr="004B1950">
        <w:rPr>
          <w:rFonts w:ascii="Times New Roman" w:hAnsi="Times New Roman"/>
          <w:sz w:val="28"/>
          <w:szCs w:val="28"/>
        </w:rPr>
        <w:t>є об’єктом права спільної власності територіальних громад сіл, селищ, міст Закарпатської області</w:t>
      </w:r>
      <w:r w:rsidRPr="004B1950">
        <w:rPr>
          <w:rFonts w:ascii="Times New Roman" w:hAnsi="Times New Roman"/>
          <w:color w:val="000000"/>
          <w:sz w:val="28"/>
          <w:szCs w:val="28"/>
        </w:rPr>
        <w:t>.</w:t>
      </w:r>
    </w:p>
    <w:p w14:paraId="3BE2F10D" w14:textId="0E943553" w:rsidR="001B64C1" w:rsidRPr="004B1950" w:rsidRDefault="003E0234" w:rsidP="00890EE6">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4B1950">
        <w:rPr>
          <w:rFonts w:ascii="Times New Roman" w:hAnsi="Times New Roman"/>
          <w:sz w:val="28"/>
          <w:szCs w:val="28"/>
        </w:rPr>
        <w:t>1.3.</w:t>
      </w:r>
      <w:r w:rsidR="00CE03AD" w:rsidRPr="004B1950">
        <w:rPr>
          <w:rStyle w:val="3TimesNewRoman"/>
          <w:color w:val="000000"/>
          <w:szCs w:val="28"/>
        </w:rPr>
        <w:t xml:space="preserve"> Засновником і власником</w:t>
      </w:r>
      <w:r w:rsidR="00773AEA">
        <w:rPr>
          <w:rStyle w:val="3TimesNewRoman"/>
          <w:color w:val="000000"/>
          <w:szCs w:val="28"/>
        </w:rPr>
        <w:t xml:space="preserve"> </w:t>
      </w:r>
      <w:r w:rsidRPr="004B1950">
        <w:rPr>
          <w:rStyle w:val="3TimesNewRoman"/>
          <w:szCs w:val="28"/>
        </w:rPr>
        <w:t>Підприємства є</w:t>
      </w:r>
      <w:r w:rsidR="00773AEA">
        <w:rPr>
          <w:rStyle w:val="3TimesNewRoman"/>
          <w:szCs w:val="28"/>
        </w:rPr>
        <w:t xml:space="preserve"> </w:t>
      </w:r>
      <w:r w:rsidR="00CE03AD" w:rsidRPr="004B1950">
        <w:rPr>
          <w:rStyle w:val="3TimesNewRoman"/>
          <w:szCs w:val="28"/>
        </w:rPr>
        <w:t>територіальні громади сіл, селищ, міст області</w:t>
      </w:r>
      <w:r w:rsidR="004B1950" w:rsidRPr="004B1950">
        <w:rPr>
          <w:rStyle w:val="3TimesNewRoman"/>
          <w:szCs w:val="28"/>
        </w:rPr>
        <w:t>,</w:t>
      </w:r>
      <w:r w:rsidR="00CE03AD" w:rsidRPr="004B1950">
        <w:rPr>
          <w:rStyle w:val="3TimesNewRoman"/>
          <w:szCs w:val="28"/>
        </w:rPr>
        <w:t xml:space="preserve"> від імені яких виступає </w:t>
      </w:r>
      <w:r w:rsidRPr="004B1950">
        <w:rPr>
          <w:rFonts w:ascii="Times New Roman" w:hAnsi="Times New Roman"/>
          <w:sz w:val="28"/>
          <w:szCs w:val="28"/>
        </w:rPr>
        <w:t>Закарпатська</w:t>
      </w:r>
      <w:r w:rsidR="00773AEA">
        <w:rPr>
          <w:rFonts w:ascii="Times New Roman" w:hAnsi="Times New Roman"/>
          <w:sz w:val="28"/>
          <w:szCs w:val="28"/>
        </w:rPr>
        <w:t xml:space="preserve"> </w:t>
      </w:r>
      <w:r w:rsidRPr="004B1950">
        <w:rPr>
          <w:rStyle w:val="3TimesNewRoman"/>
          <w:color w:val="000000"/>
          <w:szCs w:val="28"/>
        </w:rPr>
        <w:t>обласна рада</w:t>
      </w:r>
      <w:r w:rsidR="00D5153A">
        <w:rPr>
          <w:rStyle w:val="3TimesNewRoman"/>
          <w:color w:val="000000"/>
          <w:szCs w:val="28"/>
        </w:rPr>
        <w:t xml:space="preserve"> </w:t>
      </w:r>
      <w:r w:rsidR="001B64C1" w:rsidRPr="004B1950">
        <w:rPr>
          <w:rStyle w:val="3TimesNewRoman"/>
          <w:color w:val="000000"/>
          <w:szCs w:val="28"/>
        </w:rPr>
        <w:t>(</w:t>
      </w:r>
      <w:r w:rsidR="00CE03AD" w:rsidRPr="004B1950">
        <w:rPr>
          <w:rStyle w:val="3TimesNewRoman"/>
          <w:color w:val="000000"/>
          <w:szCs w:val="28"/>
        </w:rPr>
        <w:t>далі – Власник)</w:t>
      </w:r>
      <w:r w:rsidRPr="004B1950">
        <w:rPr>
          <w:rStyle w:val="3TimesNewRoman"/>
          <w:color w:val="000000"/>
          <w:szCs w:val="28"/>
        </w:rPr>
        <w:t xml:space="preserve">. </w:t>
      </w:r>
      <w:r w:rsidRPr="004B1950">
        <w:rPr>
          <w:rStyle w:val="3TimesNewRoman"/>
          <w:szCs w:val="28"/>
        </w:rPr>
        <w:t>Підприємство</w:t>
      </w:r>
      <w:r w:rsidRPr="004B1950">
        <w:rPr>
          <w:rStyle w:val="3TimesNewRoman"/>
          <w:color w:val="000000"/>
          <w:szCs w:val="28"/>
        </w:rPr>
        <w:t xml:space="preserve"> є підпорядкованим, підзвітним та підконтрольним Власнику, </w:t>
      </w:r>
      <w:r w:rsidRPr="004B1950">
        <w:rPr>
          <w:rFonts w:ascii="Times New Roman" w:hAnsi="Times New Roman"/>
          <w:sz w:val="28"/>
          <w:szCs w:val="28"/>
        </w:rPr>
        <w:t xml:space="preserve">а в галузевому відношенні підпорядковується </w:t>
      </w:r>
      <w:r w:rsidR="001B64C1" w:rsidRPr="004B1950">
        <w:rPr>
          <w:rFonts w:ascii="Times New Roman" w:hAnsi="Times New Roman"/>
          <w:sz w:val="28"/>
          <w:szCs w:val="28"/>
        </w:rPr>
        <w:t xml:space="preserve">відповідному </w:t>
      </w:r>
      <w:r w:rsidRPr="004B1950">
        <w:rPr>
          <w:rFonts w:ascii="Times New Roman" w:hAnsi="Times New Roman"/>
          <w:sz w:val="28"/>
          <w:szCs w:val="28"/>
        </w:rPr>
        <w:t>структурному підрозділу Закарпатської обласної державної адміністрації</w:t>
      </w:r>
      <w:r w:rsidR="00590B79">
        <w:rPr>
          <w:rFonts w:ascii="Times New Roman" w:hAnsi="Times New Roman"/>
          <w:sz w:val="28"/>
          <w:szCs w:val="28"/>
        </w:rPr>
        <w:t>,</w:t>
      </w:r>
      <w:r w:rsidR="00773AEA">
        <w:rPr>
          <w:rFonts w:ascii="Times New Roman" w:hAnsi="Times New Roman"/>
          <w:sz w:val="28"/>
          <w:szCs w:val="28"/>
        </w:rPr>
        <w:t xml:space="preserve"> </w:t>
      </w:r>
      <w:r w:rsidR="001B64C1" w:rsidRPr="004B1950">
        <w:rPr>
          <w:rFonts w:ascii="Times New Roman" w:hAnsi="Times New Roman"/>
          <w:sz w:val="28"/>
          <w:szCs w:val="28"/>
        </w:rPr>
        <w:t>який здійснює повноваження у сфері управління охорони здоров’я</w:t>
      </w:r>
      <w:r w:rsidRPr="004B1950">
        <w:rPr>
          <w:rFonts w:ascii="Times New Roman" w:hAnsi="Times New Roman"/>
          <w:sz w:val="28"/>
          <w:szCs w:val="28"/>
        </w:rPr>
        <w:t xml:space="preserve"> (далі – Галузевий орган управління)</w:t>
      </w:r>
      <w:r w:rsidR="00D5153A">
        <w:rPr>
          <w:rFonts w:ascii="Times New Roman" w:hAnsi="Times New Roman"/>
          <w:sz w:val="28"/>
          <w:szCs w:val="28"/>
        </w:rPr>
        <w:t xml:space="preserve"> </w:t>
      </w:r>
      <w:r w:rsidRPr="004B1950">
        <w:rPr>
          <w:rStyle w:val="3TimesNewRoman"/>
          <w:color w:val="000000"/>
          <w:szCs w:val="28"/>
        </w:rPr>
        <w:t>в межах повноважень, визначених чинним законодавством України</w:t>
      </w:r>
      <w:r w:rsidR="00B45161" w:rsidRPr="004B1950">
        <w:rPr>
          <w:rStyle w:val="3TimesNewRoman"/>
          <w:color w:val="000000"/>
          <w:szCs w:val="28"/>
        </w:rPr>
        <w:t xml:space="preserve"> та цим Статутом</w:t>
      </w:r>
      <w:r w:rsidR="00590B79">
        <w:rPr>
          <w:rStyle w:val="3TimesNewRoman"/>
          <w:color w:val="000000"/>
          <w:szCs w:val="28"/>
        </w:rPr>
        <w:t>,</w:t>
      </w:r>
      <w:r w:rsidR="001B64C1" w:rsidRPr="004B1950">
        <w:rPr>
          <w:rFonts w:ascii="Times New Roman" w:hAnsi="Times New Roman"/>
          <w:sz w:val="28"/>
          <w:szCs w:val="28"/>
        </w:rPr>
        <w:t xml:space="preserve"> а </w:t>
      </w:r>
      <w:r w:rsidR="001B64C1" w:rsidRPr="004B1950">
        <w:rPr>
          <w:rFonts w:ascii="Times New Roman" w:hAnsi="Times New Roman"/>
          <w:color w:val="000000"/>
          <w:sz w:val="28"/>
          <w:szCs w:val="28"/>
          <w:lang w:eastAsia="uk-UA"/>
        </w:rPr>
        <w:t xml:space="preserve">також </w:t>
      </w:r>
      <w:r w:rsidR="00A84CC6" w:rsidRPr="004B1950">
        <w:rPr>
          <w:rFonts w:ascii="Times New Roman" w:hAnsi="Times New Roman"/>
          <w:sz w:val="28"/>
          <w:szCs w:val="28"/>
        </w:rPr>
        <w:t>Уповноваженому органу</w:t>
      </w:r>
      <w:r w:rsidR="00773AEA">
        <w:rPr>
          <w:rFonts w:ascii="Times New Roman" w:hAnsi="Times New Roman"/>
          <w:sz w:val="28"/>
          <w:szCs w:val="28"/>
        </w:rPr>
        <w:t xml:space="preserve"> </w:t>
      </w:r>
      <w:r w:rsidR="00A84CC6" w:rsidRPr="004B1950">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w:t>
      </w:r>
      <w:r w:rsidR="001B64C1" w:rsidRPr="004B1950">
        <w:rPr>
          <w:rFonts w:ascii="Times New Roman" w:hAnsi="Times New Roman"/>
          <w:sz w:val="28"/>
          <w:szCs w:val="28"/>
          <w:lang w:eastAsia="uk-UA"/>
        </w:rPr>
        <w:t>,</w:t>
      </w:r>
      <w:r w:rsidR="001B64C1" w:rsidRPr="004B1950">
        <w:rPr>
          <w:rFonts w:ascii="Times New Roman" w:hAnsi="Times New Roman"/>
          <w:color w:val="000000"/>
          <w:sz w:val="28"/>
          <w:szCs w:val="28"/>
          <w:lang w:eastAsia="uk-UA"/>
        </w:rPr>
        <w:t xml:space="preserve"> визначеному рішеннями</w:t>
      </w:r>
      <w:r w:rsidR="001B64C1" w:rsidRPr="004B1950">
        <w:rPr>
          <w:rFonts w:ascii="Times New Roman" w:hAnsi="Times New Roman"/>
          <w:sz w:val="28"/>
          <w:szCs w:val="28"/>
          <w:lang w:eastAsia="uk-UA"/>
        </w:rPr>
        <w:t xml:space="preserve"> Закарпатської обласної ради (далі – Уповноважений орган </w:t>
      </w:r>
      <w:r w:rsidR="00A84CC6" w:rsidRPr="004B1950">
        <w:rPr>
          <w:rFonts w:ascii="Times New Roman" w:hAnsi="Times New Roman"/>
          <w:sz w:val="28"/>
          <w:szCs w:val="28"/>
          <w:lang w:eastAsia="uk-UA"/>
        </w:rPr>
        <w:t>Власника)</w:t>
      </w:r>
      <w:r w:rsidR="004B1950" w:rsidRPr="004B1950">
        <w:rPr>
          <w:rFonts w:ascii="Times New Roman" w:hAnsi="Times New Roman"/>
          <w:sz w:val="28"/>
          <w:szCs w:val="28"/>
          <w:lang w:eastAsia="uk-UA"/>
        </w:rPr>
        <w:t>,</w:t>
      </w:r>
      <w:r w:rsidR="001B64C1" w:rsidRPr="004B1950">
        <w:rPr>
          <w:rFonts w:ascii="Times New Roman" w:hAnsi="Times New Roman"/>
          <w:sz w:val="28"/>
          <w:szCs w:val="28"/>
          <w:lang w:eastAsia="uk-UA"/>
        </w:rPr>
        <w:t xml:space="preserve"> в порядку та на підставах</w:t>
      </w:r>
      <w:r w:rsidR="004B1950" w:rsidRPr="004B1950">
        <w:rPr>
          <w:rFonts w:ascii="Times New Roman" w:hAnsi="Times New Roman"/>
          <w:sz w:val="28"/>
          <w:szCs w:val="28"/>
          <w:lang w:eastAsia="uk-UA"/>
        </w:rPr>
        <w:t>,</w:t>
      </w:r>
      <w:r w:rsidR="001B64C1" w:rsidRPr="004B1950">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4B1950">
        <w:rPr>
          <w:rFonts w:ascii="Times New Roman" w:hAnsi="Times New Roman"/>
          <w:sz w:val="28"/>
          <w:szCs w:val="28"/>
        </w:rPr>
        <w:t>.</w:t>
      </w:r>
    </w:p>
    <w:p w14:paraId="0C465EF6" w14:textId="41384BC3" w:rsidR="009F2687"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1.4. </w:t>
      </w:r>
      <w:r w:rsidR="001B64C1" w:rsidRPr="004B1950">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773AEA">
        <w:rPr>
          <w:rFonts w:ascii="Times New Roman" w:hAnsi="Times New Roman"/>
          <w:bCs/>
          <w:sz w:val="28"/>
          <w:szCs w:val="28"/>
        </w:rPr>
        <w:t xml:space="preserve"> </w:t>
      </w:r>
      <w:r w:rsidR="009F2687" w:rsidRPr="004B1950">
        <w:rPr>
          <w:rFonts w:ascii="Times New Roman" w:hAnsi="Times New Roman"/>
          <w:color w:val="000000"/>
          <w:sz w:val="28"/>
          <w:szCs w:val="28"/>
        </w:rPr>
        <w:t xml:space="preserve">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встановлене </w:t>
      </w:r>
      <w:r w:rsidR="004B1950" w:rsidRPr="004B1950">
        <w:rPr>
          <w:rFonts w:ascii="Times New Roman" w:hAnsi="Times New Roman"/>
          <w:sz w:val="28"/>
          <w:szCs w:val="28"/>
        </w:rPr>
        <w:t>законодавством України.</w:t>
      </w:r>
    </w:p>
    <w:p w14:paraId="02B5B1AD" w14:textId="17282F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1.5. Підприємство є</w:t>
      </w:r>
      <w:r w:rsidR="00BC401D">
        <w:rPr>
          <w:rFonts w:ascii="Times New Roman" w:hAnsi="Times New Roman"/>
          <w:sz w:val="28"/>
          <w:szCs w:val="28"/>
        </w:rPr>
        <w:t xml:space="preserve"> </w:t>
      </w:r>
      <w:r w:rsidRPr="00F7054C">
        <w:rPr>
          <w:rFonts w:ascii="Times New Roman" w:hAnsi="Times New Roman"/>
          <w:sz w:val="28"/>
          <w:szCs w:val="28"/>
        </w:rPr>
        <w:t>юридичною особою</w:t>
      </w:r>
      <w:r w:rsidR="00B22BD5" w:rsidRPr="00F7054C">
        <w:rPr>
          <w:rFonts w:ascii="Times New Roman" w:hAnsi="Times New Roman"/>
          <w:sz w:val="28"/>
          <w:szCs w:val="28"/>
        </w:rPr>
        <w:t xml:space="preserve"> публічного </w:t>
      </w:r>
      <w:r w:rsidR="00F7054C" w:rsidRPr="00F7054C">
        <w:rPr>
          <w:rFonts w:ascii="Times New Roman" w:hAnsi="Times New Roman"/>
          <w:sz w:val="28"/>
          <w:szCs w:val="28"/>
        </w:rPr>
        <w:t>права</w:t>
      </w:r>
      <w:r w:rsidR="00D5153A">
        <w:rPr>
          <w:rFonts w:ascii="Times New Roman" w:hAnsi="Times New Roman"/>
          <w:sz w:val="28"/>
          <w:szCs w:val="28"/>
        </w:rPr>
        <w:t xml:space="preserve"> </w:t>
      </w:r>
      <w:r w:rsidRPr="004B1950">
        <w:rPr>
          <w:rFonts w:ascii="Times New Roman" w:hAnsi="Times New Roman"/>
          <w:sz w:val="28"/>
          <w:szCs w:val="28"/>
        </w:rPr>
        <w:t xml:space="preserve">з моменту державної реєстрації, </w:t>
      </w:r>
      <w:r w:rsidR="00DB29C0" w:rsidRPr="004B1950">
        <w:rPr>
          <w:rFonts w:ascii="Times New Roman" w:hAnsi="Times New Roman"/>
          <w:sz w:val="28"/>
          <w:szCs w:val="28"/>
        </w:rPr>
        <w:t xml:space="preserve">може мати </w:t>
      </w:r>
      <w:r w:rsidRPr="004B1950">
        <w:rPr>
          <w:rFonts w:ascii="Times New Roman" w:hAnsi="Times New Roman"/>
          <w:sz w:val="28"/>
          <w:szCs w:val="28"/>
        </w:rPr>
        <w:t xml:space="preserve">відокремлене майно, укладає від свого імені </w:t>
      </w:r>
      <w:r w:rsidR="001B64C1" w:rsidRPr="004B1950">
        <w:rPr>
          <w:rFonts w:ascii="Times New Roman" w:hAnsi="Times New Roman"/>
          <w:sz w:val="28"/>
          <w:szCs w:val="28"/>
        </w:rPr>
        <w:t>правочини</w:t>
      </w:r>
      <w:r w:rsidRPr="004B1950">
        <w:rPr>
          <w:rFonts w:ascii="Times New Roman" w:hAnsi="Times New Roman"/>
          <w:sz w:val="28"/>
          <w:szCs w:val="28"/>
        </w:rPr>
        <w:t>, які у випадках</w:t>
      </w:r>
      <w:r w:rsidR="00590B79">
        <w:rPr>
          <w:rFonts w:ascii="Times New Roman" w:hAnsi="Times New Roman"/>
          <w:sz w:val="28"/>
          <w:szCs w:val="28"/>
        </w:rPr>
        <w:t>,</w:t>
      </w:r>
      <w:r w:rsidR="00B45161" w:rsidRPr="004B1950">
        <w:rPr>
          <w:rFonts w:ascii="Times New Roman" w:hAnsi="Times New Roman"/>
          <w:sz w:val="28"/>
          <w:szCs w:val="28"/>
        </w:rPr>
        <w:t xml:space="preserve"> визначених цим Статутом</w:t>
      </w:r>
      <w:r w:rsidR="00D5153A">
        <w:rPr>
          <w:rFonts w:ascii="Times New Roman" w:hAnsi="Times New Roman"/>
          <w:sz w:val="28"/>
          <w:szCs w:val="28"/>
        </w:rPr>
        <w:t>,</w:t>
      </w:r>
      <w:r w:rsidRPr="004B1950">
        <w:rPr>
          <w:rFonts w:ascii="Times New Roman" w:hAnsi="Times New Roman"/>
          <w:sz w:val="28"/>
          <w:szCs w:val="28"/>
        </w:rPr>
        <w:t xml:space="preserve"> повинні бути </w:t>
      </w:r>
      <w:r w:rsidR="00B45161" w:rsidRPr="004B1950">
        <w:rPr>
          <w:rFonts w:ascii="Times New Roman" w:hAnsi="Times New Roman"/>
          <w:sz w:val="28"/>
          <w:szCs w:val="28"/>
        </w:rPr>
        <w:t>по</w:t>
      </w:r>
      <w:r w:rsidRPr="004B1950">
        <w:rPr>
          <w:rFonts w:ascii="Times New Roman" w:hAnsi="Times New Roman"/>
          <w:sz w:val="28"/>
          <w:szCs w:val="28"/>
        </w:rPr>
        <w:t>годжені з Власником</w:t>
      </w:r>
      <w:r w:rsidR="00B45161" w:rsidRPr="004B1950">
        <w:rPr>
          <w:rFonts w:ascii="Times New Roman" w:hAnsi="Times New Roman"/>
          <w:sz w:val="28"/>
          <w:szCs w:val="28"/>
        </w:rPr>
        <w:t xml:space="preserve"> чи з органами управління</w:t>
      </w:r>
      <w:r w:rsidRPr="004B1950">
        <w:rPr>
          <w:rFonts w:ascii="Times New Roman" w:hAnsi="Times New Roman"/>
          <w:sz w:val="28"/>
          <w:szCs w:val="28"/>
        </w:rPr>
        <w:t xml:space="preserve">, набуває майнові та особисті немайнові права, може бути позивачем та відповідачем у судах України, міжнародних та третейських судах. </w:t>
      </w:r>
    </w:p>
    <w:p w14:paraId="0F6DF711" w14:textId="77777777" w:rsidR="003E0234" w:rsidRPr="004B1950" w:rsidRDefault="003E0234" w:rsidP="00890EE6">
      <w:pPr>
        <w:autoSpaceDE w:val="0"/>
        <w:autoSpaceDN w:val="0"/>
        <w:adjustRightInd w:val="0"/>
        <w:spacing w:after="0" w:line="240" w:lineRule="auto"/>
        <w:ind w:firstLine="567"/>
        <w:jc w:val="both"/>
        <w:rPr>
          <w:rFonts w:ascii="Times New Roman" w:hAnsi="Times New Roman"/>
          <w:sz w:val="28"/>
          <w:szCs w:val="28"/>
        </w:rPr>
      </w:pPr>
      <w:r w:rsidRPr="004B1950">
        <w:rPr>
          <w:rFonts w:ascii="Times New Roman" w:hAnsi="Times New Roman"/>
          <w:sz w:val="28"/>
          <w:szCs w:val="28"/>
        </w:rPr>
        <w:t>1.6. Підприємство має самостійний баланс, рахунки в установах банків</w:t>
      </w:r>
      <w:r w:rsidR="00297056" w:rsidRPr="004B1950">
        <w:rPr>
          <w:rFonts w:ascii="Times New Roman" w:hAnsi="Times New Roman"/>
          <w:sz w:val="28"/>
          <w:szCs w:val="28"/>
        </w:rPr>
        <w:t xml:space="preserve"> (у тому числі валютні), </w:t>
      </w:r>
      <w:r w:rsidRPr="004B1950">
        <w:rPr>
          <w:rFonts w:ascii="Times New Roman" w:hAnsi="Times New Roman"/>
          <w:sz w:val="28"/>
          <w:szCs w:val="28"/>
        </w:rPr>
        <w:t>територіальних органах Державної казначейської служби України, печатку зі своїм найменуванням, штампи, а також бланки з власними реквізитами.</w:t>
      </w:r>
    </w:p>
    <w:p w14:paraId="08AC0A05"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lastRenderedPageBreak/>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4B1950">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sidRPr="004B1950">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4B1950">
        <w:rPr>
          <w:rFonts w:ascii="Times New Roman" w:hAnsi="Times New Roman"/>
          <w:sz w:val="28"/>
          <w:szCs w:val="28"/>
        </w:rPr>
        <w:t>локальними актами та</w:t>
      </w:r>
      <w:r w:rsidRPr="004B1950">
        <w:rPr>
          <w:rFonts w:ascii="Times New Roman" w:hAnsi="Times New Roman"/>
          <w:sz w:val="28"/>
          <w:szCs w:val="28"/>
        </w:rPr>
        <w:t xml:space="preserve"> цим Статутом. </w:t>
      </w:r>
    </w:p>
    <w:p w14:paraId="4B0906D5" w14:textId="7804D68E"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D5153A">
        <w:rPr>
          <w:rFonts w:ascii="Times New Roman" w:hAnsi="Times New Roman"/>
          <w:sz w:val="28"/>
          <w:szCs w:val="28"/>
        </w:rPr>
        <w:t xml:space="preserve">, </w:t>
      </w:r>
      <w:r w:rsidR="001B64C1" w:rsidRPr="004B1950">
        <w:rPr>
          <w:rFonts w:ascii="Times New Roman" w:hAnsi="Times New Roman"/>
          <w:sz w:val="28"/>
          <w:szCs w:val="28"/>
        </w:rPr>
        <w:t xml:space="preserve">і </w:t>
      </w:r>
      <w:r w:rsidRPr="004B1950">
        <w:rPr>
          <w:rFonts w:ascii="Times New Roman" w:hAnsi="Times New Roman"/>
          <w:sz w:val="28"/>
          <w:szCs w:val="28"/>
        </w:rPr>
        <w:t xml:space="preserve">є неприбутковою організацією. </w:t>
      </w:r>
    </w:p>
    <w:p w14:paraId="3457E8E1"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1.9. Підприємство не має </w:t>
      </w:r>
      <w:r w:rsidR="004D4B1D">
        <w:rPr>
          <w:rFonts w:ascii="Times New Roman" w:hAnsi="Times New Roman"/>
          <w:sz w:val="28"/>
          <w:szCs w:val="28"/>
        </w:rPr>
        <w:t>у</w:t>
      </w:r>
      <w:r w:rsidRPr="004B1950">
        <w:rPr>
          <w:rFonts w:ascii="Times New Roman" w:hAnsi="Times New Roman"/>
          <w:sz w:val="28"/>
          <w:szCs w:val="28"/>
        </w:rPr>
        <w:t xml:space="preserve"> своєму складі інших юридичних осіб. </w:t>
      </w:r>
    </w:p>
    <w:p w14:paraId="2B8DCEDD" w14:textId="6CA7F6A6" w:rsidR="003E0234" w:rsidRPr="004B1950" w:rsidRDefault="00E7774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1.10.</w:t>
      </w:r>
      <w:r w:rsidR="00D5153A">
        <w:rPr>
          <w:rFonts w:ascii="Times New Roman" w:hAnsi="Times New Roman"/>
          <w:sz w:val="28"/>
          <w:szCs w:val="28"/>
        </w:rPr>
        <w:t xml:space="preserve"> </w:t>
      </w:r>
      <w:r w:rsidR="00981B3D" w:rsidRPr="004B1950">
        <w:rPr>
          <w:rFonts w:ascii="Times New Roman" w:hAnsi="Times New Roman"/>
          <w:sz w:val="28"/>
          <w:szCs w:val="28"/>
        </w:rPr>
        <w:t>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7A45C6EE"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w:t>
      </w:r>
      <w:r w:rsidR="00F514AF" w:rsidRPr="004B1950">
        <w:rPr>
          <w:rFonts w:ascii="Times New Roman" w:hAnsi="Times New Roman"/>
          <w:sz w:val="28"/>
          <w:szCs w:val="28"/>
        </w:rPr>
        <w:t xml:space="preserve"> підприємств в Україні та за кордоном.</w:t>
      </w:r>
    </w:p>
    <w:p w14:paraId="61ED7FB6"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1.12. Підприємство </w:t>
      </w:r>
      <w:r w:rsidR="00F514AF" w:rsidRPr="004B1950">
        <w:rPr>
          <w:rFonts w:ascii="Times New Roman" w:hAnsi="Times New Roman"/>
          <w:sz w:val="28"/>
          <w:szCs w:val="28"/>
        </w:rPr>
        <w:t xml:space="preserve">за погодженням з Власником та (або) відповідно до рішень Власника) </w:t>
      </w:r>
      <w:r w:rsidRPr="004B1950">
        <w:rPr>
          <w:rFonts w:ascii="Times New Roman" w:hAnsi="Times New Roman"/>
          <w:sz w:val="28"/>
          <w:szCs w:val="28"/>
        </w:rPr>
        <w:t>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6F494EA4"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6A5AEE80"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3D7C8755" w14:textId="77777777" w:rsidR="003E0234" w:rsidRPr="004B1950" w:rsidRDefault="0040547E" w:rsidP="00890EE6">
      <w:pPr>
        <w:spacing w:after="0" w:line="240" w:lineRule="auto"/>
        <w:ind w:firstLine="567"/>
        <w:jc w:val="both"/>
        <w:rPr>
          <w:rFonts w:ascii="Times New Roman" w:hAnsi="Times New Roman"/>
          <w:sz w:val="28"/>
          <w:szCs w:val="28"/>
        </w:rPr>
      </w:pPr>
      <w:r>
        <w:rPr>
          <w:rFonts w:ascii="Times New Roman" w:hAnsi="Times New Roman"/>
          <w:sz w:val="28"/>
          <w:szCs w:val="28"/>
        </w:rPr>
        <w:t xml:space="preserve">1.15. Власник не відповідає за </w:t>
      </w:r>
      <w:r w:rsidR="003E0234" w:rsidRPr="004B1950">
        <w:rPr>
          <w:rFonts w:ascii="Times New Roman" w:hAnsi="Times New Roman"/>
          <w:sz w:val="28"/>
          <w:szCs w:val="28"/>
        </w:rPr>
        <w:t>зобов’язаннями Підприємства, а Підприємство не відповідає за зобов’язаннями Власника, крім випадків</w:t>
      </w:r>
      <w:r w:rsidR="0083690E" w:rsidRPr="004B1950">
        <w:rPr>
          <w:rFonts w:ascii="Times New Roman" w:hAnsi="Times New Roman"/>
          <w:sz w:val="28"/>
          <w:szCs w:val="28"/>
        </w:rPr>
        <w:t>,</w:t>
      </w:r>
      <w:r w:rsidR="003E0234" w:rsidRPr="004B1950">
        <w:rPr>
          <w:rFonts w:ascii="Times New Roman" w:hAnsi="Times New Roman"/>
          <w:sz w:val="28"/>
          <w:szCs w:val="28"/>
        </w:rPr>
        <w:t xml:space="preserve"> передбачених законодавством України.</w:t>
      </w:r>
    </w:p>
    <w:p w14:paraId="6D6091C1" w14:textId="77777777" w:rsidR="003E0234" w:rsidRPr="004B1950" w:rsidRDefault="003E0234" w:rsidP="00890EE6">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2CC49D10" w14:textId="27BF5594" w:rsidR="003E0234" w:rsidRDefault="003E0234" w:rsidP="00890EE6">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 xml:space="preserve">1.17. </w:t>
      </w:r>
      <w:r w:rsidRPr="004B1950">
        <w:rPr>
          <w:rFonts w:ascii="Times New Roman" w:hAnsi="Times New Roman"/>
          <w:sz w:val="28"/>
          <w:szCs w:val="28"/>
        </w:rPr>
        <w:t xml:space="preserve">Підприємство </w:t>
      </w:r>
      <w:r w:rsidR="00F514AF" w:rsidRPr="004B1950">
        <w:rPr>
          <w:rFonts w:ascii="Times New Roman" w:hAnsi="Times New Roman"/>
          <w:sz w:val="28"/>
          <w:szCs w:val="28"/>
        </w:rPr>
        <w:t xml:space="preserve">самостійно </w:t>
      </w:r>
      <w:r w:rsidRPr="004B1950">
        <w:rPr>
          <w:rFonts w:ascii="Times New Roman" w:hAnsi="Times New Roman"/>
          <w:sz w:val="28"/>
          <w:szCs w:val="28"/>
        </w:rPr>
        <w:t xml:space="preserve">організовує свою діяльність </w:t>
      </w:r>
      <w:r w:rsidR="00F514AF" w:rsidRPr="004B1950">
        <w:rPr>
          <w:rFonts w:ascii="Times New Roman" w:hAnsi="Times New Roman"/>
          <w:sz w:val="28"/>
          <w:szCs w:val="28"/>
        </w:rPr>
        <w:t xml:space="preserve">та виробництво </w:t>
      </w:r>
      <w:r w:rsidR="00F514AF" w:rsidRPr="004B1950">
        <w:rPr>
          <w:rFonts w:ascii="Times New Roman" w:hAnsi="Times New Roman"/>
          <w:bCs/>
          <w:sz w:val="28"/>
          <w:szCs w:val="28"/>
        </w:rPr>
        <w:t xml:space="preserve">продукції (робіт, послуг) </w:t>
      </w:r>
      <w:r w:rsidRPr="004B1950">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773AEA">
        <w:rPr>
          <w:rFonts w:ascii="Times New Roman" w:hAnsi="Times New Roman"/>
          <w:sz w:val="28"/>
          <w:szCs w:val="28"/>
        </w:rPr>
        <w:t xml:space="preserve"> </w:t>
      </w:r>
      <w:r w:rsidRPr="004B1950">
        <w:rPr>
          <w:rFonts w:ascii="Times New Roman" w:hAnsi="Times New Roman"/>
          <w:sz w:val="28"/>
          <w:szCs w:val="28"/>
        </w:rPr>
        <w:t xml:space="preserve">Власника </w:t>
      </w:r>
      <w:r w:rsidRPr="004B1950">
        <w:rPr>
          <w:rFonts w:ascii="Times New Roman" w:hAnsi="Times New Roman"/>
          <w:bCs/>
          <w:sz w:val="28"/>
          <w:szCs w:val="28"/>
        </w:rPr>
        <w:t>та (або) кошторису,</w:t>
      </w:r>
      <w:r w:rsidR="00F514AF" w:rsidRPr="004B1950">
        <w:rPr>
          <w:rFonts w:ascii="Times New Roman" w:hAnsi="Times New Roman"/>
          <w:bCs/>
          <w:sz w:val="28"/>
          <w:szCs w:val="28"/>
        </w:rPr>
        <w:t xml:space="preserve"> плану використання бюджетних коштів, затверджених Галузевим органом управління</w:t>
      </w:r>
      <w:r w:rsidRPr="004B1950">
        <w:rPr>
          <w:rFonts w:ascii="Times New Roman" w:hAnsi="Times New Roman"/>
          <w:bCs/>
          <w:sz w:val="28"/>
          <w:szCs w:val="28"/>
        </w:rPr>
        <w:t>.</w:t>
      </w:r>
    </w:p>
    <w:p w14:paraId="0DCA43B6" w14:textId="77777777" w:rsidR="00193367" w:rsidRDefault="00193367" w:rsidP="00890EE6">
      <w:pPr>
        <w:spacing w:after="0" w:line="240" w:lineRule="auto"/>
        <w:ind w:firstLine="567"/>
        <w:jc w:val="both"/>
        <w:rPr>
          <w:rFonts w:ascii="Times New Roman" w:hAnsi="Times New Roman"/>
          <w:bCs/>
          <w:sz w:val="28"/>
          <w:szCs w:val="28"/>
        </w:rPr>
      </w:pPr>
    </w:p>
    <w:p w14:paraId="239448E1" w14:textId="77777777" w:rsidR="00193367" w:rsidRPr="0040547E" w:rsidRDefault="00193367" w:rsidP="0040547E">
      <w:pPr>
        <w:spacing w:after="0" w:line="240" w:lineRule="auto"/>
        <w:ind w:firstLine="709"/>
        <w:jc w:val="both"/>
        <w:rPr>
          <w:rFonts w:ascii="Times New Roman" w:hAnsi="Times New Roman"/>
          <w:bCs/>
          <w:sz w:val="28"/>
          <w:szCs w:val="28"/>
        </w:rPr>
      </w:pPr>
    </w:p>
    <w:p w14:paraId="0ABC9637" w14:textId="77777777" w:rsidR="003E0234" w:rsidRDefault="003E0234" w:rsidP="003E0234">
      <w:pPr>
        <w:spacing w:after="0" w:line="240" w:lineRule="auto"/>
        <w:ind w:firstLine="709"/>
        <w:jc w:val="center"/>
        <w:rPr>
          <w:rFonts w:ascii="Times New Roman" w:hAnsi="Times New Roman"/>
          <w:b/>
          <w:bCs/>
          <w:sz w:val="28"/>
          <w:szCs w:val="28"/>
        </w:rPr>
      </w:pPr>
      <w:r w:rsidRPr="004B1950">
        <w:rPr>
          <w:rFonts w:ascii="Times New Roman" w:hAnsi="Times New Roman"/>
          <w:b/>
          <w:bCs/>
          <w:sz w:val="28"/>
          <w:szCs w:val="28"/>
        </w:rPr>
        <w:lastRenderedPageBreak/>
        <w:t>2. НАЙМЕНУВАННЯ ТА МІСЦЕЗНАХОДЖЕННЯ</w:t>
      </w:r>
    </w:p>
    <w:p w14:paraId="0A87F528" w14:textId="77777777" w:rsidR="00DE16D8" w:rsidRPr="004B1950" w:rsidRDefault="00DE16D8" w:rsidP="003E0234">
      <w:pPr>
        <w:spacing w:after="0" w:line="240" w:lineRule="auto"/>
        <w:ind w:firstLine="709"/>
        <w:jc w:val="center"/>
        <w:rPr>
          <w:rFonts w:ascii="Times New Roman" w:hAnsi="Times New Roman"/>
          <w:b/>
          <w:bCs/>
          <w:sz w:val="28"/>
          <w:szCs w:val="28"/>
        </w:rPr>
      </w:pPr>
    </w:p>
    <w:p w14:paraId="7FDB717A" w14:textId="77777777" w:rsidR="00C67273" w:rsidRPr="004B1950" w:rsidRDefault="00C67273" w:rsidP="00A93FC5">
      <w:pPr>
        <w:spacing w:after="0" w:line="240" w:lineRule="auto"/>
        <w:ind w:firstLine="708"/>
        <w:jc w:val="both"/>
        <w:rPr>
          <w:rFonts w:ascii="Times New Roman" w:hAnsi="Times New Roman"/>
          <w:sz w:val="28"/>
          <w:szCs w:val="28"/>
        </w:rPr>
      </w:pPr>
      <w:r w:rsidRPr="004B1950">
        <w:rPr>
          <w:rFonts w:ascii="Times New Roman" w:hAnsi="Times New Roman"/>
          <w:sz w:val="28"/>
          <w:szCs w:val="28"/>
        </w:rPr>
        <w:t>2.1. Найменування:</w:t>
      </w:r>
    </w:p>
    <w:p w14:paraId="209D49B0" w14:textId="77777777" w:rsidR="00EB04C2" w:rsidRPr="004B1950" w:rsidRDefault="00C67273" w:rsidP="00EB04C2">
      <w:pPr>
        <w:spacing w:after="0" w:line="240" w:lineRule="auto"/>
        <w:ind w:firstLine="709"/>
        <w:jc w:val="both"/>
        <w:rPr>
          <w:rFonts w:ascii="Times New Roman" w:hAnsi="Times New Roman"/>
          <w:sz w:val="28"/>
          <w:szCs w:val="28"/>
        </w:rPr>
      </w:pPr>
      <w:r w:rsidRPr="004B1950">
        <w:rPr>
          <w:rFonts w:ascii="Times New Roman" w:hAnsi="Times New Roman"/>
          <w:sz w:val="28"/>
          <w:szCs w:val="28"/>
        </w:rPr>
        <w:t>2.1.1. Повне найменування Підприємства – КОМУНАЛЬНЕ НЕКОМЕРЦІЙНЕ ПІДПРИЄМСТВО</w:t>
      </w:r>
      <w:r w:rsidR="00EB04C2" w:rsidRPr="004B1950">
        <w:rPr>
          <w:rFonts w:ascii="Times New Roman" w:hAnsi="Times New Roman"/>
          <w:sz w:val="28"/>
          <w:szCs w:val="28"/>
        </w:rPr>
        <w:t xml:space="preserve"> «ЗАКАРПАТСЬКА ОБЛАСНА СТАНЦІЯ ПЕРЕЛИВАННЯ КРОВІ» ЗАКАРПАТСЬКОЇ ОБЛАСНОЇ РАДИ; </w:t>
      </w:r>
    </w:p>
    <w:p w14:paraId="4D209BDC" w14:textId="34BE2F3F" w:rsidR="00C67273" w:rsidRPr="00193367" w:rsidRDefault="00C67273" w:rsidP="003E0234">
      <w:pPr>
        <w:spacing w:after="0" w:line="240" w:lineRule="auto"/>
        <w:ind w:firstLine="709"/>
        <w:jc w:val="both"/>
        <w:rPr>
          <w:rFonts w:ascii="Times New Roman" w:hAnsi="Times New Roman"/>
          <w:sz w:val="28"/>
          <w:szCs w:val="28"/>
        </w:rPr>
      </w:pPr>
      <w:r w:rsidRPr="004B1950">
        <w:rPr>
          <w:rFonts w:ascii="Times New Roman" w:hAnsi="Times New Roman"/>
          <w:sz w:val="28"/>
          <w:szCs w:val="28"/>
        </w:rPr>
        <w:t>2.1.2.</w:t>
      </w:r>
      <w:r w:rsidR="00D5153A">
        <w:rPr>
          <w:rFonts w:ascii="Times New Roman" w:hAnsi="Times New Roman"/>
          <w:sz w:val="28"/>
          <w:szCs w:val="28"/>
        </w:rPr>
        <w:t xml:space="preserve"> </w:t>
      </w:r>
      <w:r w:rsidRPr="004B1950">
        <w:rPr>
          <w:rFonts w:ascii="Times New Roman" w:hAnsi="Times New Roman"/>
          <w:sz w:val="28"/>
          <w:szCs w:val="28"/>
        </w:rPr>
        <w:t>Найменування Підприємства англійською мово</w:t>
      </w:r>
      <w:r w:rsidR="00EB04C2" w:rsidRPr="004B1950">
        <w:rPr>
          <w:rFonts w:ascii="Times New Roman" w:hAnsi="Times New Roman"/>
          <w:sz w:val="28"/>
          <w:szCs w:val="28"/>
        </w:rPr>
        <w:t>ю:</w:t>
      </w:r>
      <w:r w:rsidR="00773AEA">
        <w:rPr>
          <w:rFonts w:ascii="Times New Roman" w:hAnsi="Times New Roman"/>
          <w:sz w:val="28"/>
          <w:szCs w:val="28"/>
        </w:rPr>
        <w:t xml:space="preserve"> </w:t>
      </w:r>
      <w:r w:rsidR="00EB04C2" w:rsidRPr="004B1950">
        <w:rPr>
          <w:rFonts w:ascii="Times New Roman" w:hAnsi="Times New Roman"/>
          <w:sz w:val="28"/>
          <w:szCs w:val="28"/>
        </w:rPr>
        <w:t>Municipal</w:t>
      </w:r>
      <w:r w:rsidR="00D5153A">
        <w:rPr>
          <w:rFonts w:ascii="Times New Roman" w:hAnsi="Times New Roman"/>
          <w:sz w:val="28"/>
          <w:szCs w:val="28"/>
        </w:rPr>
        <w:t xml:space="preserve"> </w:t>
      </w:r>
      <w:r w:rsidR="00EB04C2" w:rsidRPr="004B1950">
        <w:rPr>
          <w:rFonts w:ascii="Times New Roman" w:hAnsi="Times New Roman"/>
          <w:sz w:val="28"/>
          <w:szCs w:val="28"/>
        </w:rPr>
        <w:t>non-profit</w:t>
      </w:r>
      <w:r w:rsidR="00D5153A">
        <w:rPr>
          <w:rFonts w:ascii="Times New Roman" w:hAnsi="Times New Roman"/>
          <w:sz w:val="28"/>
          <w:szCs w:val="28"/>
        </w:rPr>
        <w:t xml:space="preserve"> </w:t>
      </w:r>
      <w:r w:rsidR="00EB04C2" w:rsidRPr="004B1950">
        <w:rPr>
          <w:rFonts w:ascii="Times New Roman" w:hAnsi="Times New Roman"/>
          <w:sz w:val="28"/>
          <w:szCs w:val="28"/>
        </w:rPr>
        <w:t xml:space="preserve">enterprise </w:t>
      </w:r>
      <w:r w:rsidRPr="004B1950">
        <w:rPr>
          <w:rFonts w:ascii="Times New Roman" w:hAnsi="Times New Roman"/>
          <w:sz w:val="28"/>
          <w:szCs w:val="28"/>
        </w:rPr>
        <w:t>«</w:t>
      </w:r>
      <w:r w:rsidR="00EB04C2" w:rsidRPr="004B1950">
        <w:rPr>
          <w:rFonts w:ascii="Times New Roman" w:hAnsi="Times New Roman"/>
          <w:color w:val="222222"/>
          <w:sz w:val="28"/>
          <w:szCs w:val="28"/>
          <w:shd w:val="clear" w:color="auto" w:fill="F8F9FA"/>
        </w:rPr>
        <w:t>Transcarpathian regional blood transfusion station</w:t>
      </w:r>
      <w:r w:rsidRPr="004B1950">
        <w:rPr>
          <w:rFonts w:ascii="Times New Roman" w:hAnsi="Times New Roman"/>
          <w:sz w:val="28"/>
          <w:szCs w:val="28"/>
        </w:rPr>
        <w:t>»</w:t>
      </w:r>
      <w:r w:rsidR="00773AEA">
        <w:rPr>
          <w:rFonts w:ascii="Times New Roman" w:hAnsi="Times New Roman"/>
          <w:sz w:val="28"/>
          <w:szCs w:val="28"/>
        </w:rPr>
        <w:t xml:space="preserve"> </w:t>
      </w:r>
      <w:r w:rsidRPr="004B1950">
        <w:rPr>
          <w:rFonts w:ascii="Times New Roman" w:hAnsi="Times New Roman"/>
          <w:sz w:val="28"/>
          <w:szCs w:val="28"/>
          <w:lang w:val="en-US"/>
        </w:rPr>
        <w:t>of</w:t>
      </w:r>
      <w:r w:rsidR="00773AEA">
        <w:rPr>
          <w:rFonts w:ascii="Times New Roman" w:hAnsi="Times New Roman"/>
          <w:sz w:val="28"/>
          <w:szCs w:val="28"/>
        </w:rPr>
        <w:t xml:space="preserve"> </w:t>
      </w:r>
      <w:r w:rsidRPr="004B1950">
        <w:rPr>
          <w:rFonts w:ascii="Times New Roman" w:hAnsi="Times New Roman"/>
          <w:sz w:val="28"/>
          <w:szCs w:val="28"/>
          <w:lang w:val="en-US"/>
        </w:rPr>
        <w:t>the</w:t>
      </w:r>
      <w:r w:rsidR="00773AEA">
        <w:rPr>
          <w:rFonts w:ascii="Times New Roman" w:hAnsi="Times New Roman"/>
          <w:sz w:val="28"/>
          <w:szCs w:val="28"/>
        </w:rPr>
        <w:t xml:space="preserve"> </w:t>
      </w:r>
      <w:r w:rsidRPr="004B1950">
        <w:rPr>
          <w:rFonts w:ascii="Times New Roman" w:hAnsi="Times New Roman"/>
          <w:sz w:val="28"/>
          <w:szCs w:val="28"/>
          <w:lang w:val="en-US"/>
        </w:rPr>
        <w:t>Transcarpathian</w:t>
      </w:r>
      <w:r w:rsidR="00773AEA">
        <w:rPr>
          <w:rFonts w:ascii="Times New Roman" w:hAnsi="Times New Roman"/>
          <w:sz w:val="28"/>
          <w:szCs w:val="28"/>
        </w:rPr>
        <w:t xml:space="preserve"> </w:t>
      </w:r>
      <w:r w:rsidRPr="004B1950">
        <w:rPr>
          <w:rFonts w:ascii="Times New Roman" w:hAnsi="Times New Roman"/>
          <w:sz w:val="28"/>
          <w:szCs w:val="28"/>
          <w:lang w:val="en-US"/>
        </w:rPr>
        <w:t>Regional</w:t>
      </w:r>
      <w:r w:rsidR="00773AEA">
        <w:rPr>
          <w:rFonts w:ascii="Times New Roman" w:hAnsi="Times New Roman"/>
          <w:sz w:val="28"/>
          <w:szCs w:val="28"/>
        </w:rPr>
        <w:t xml:space="preserve"> </w:t>
      </w:r>
      <w:r w:rsidRPr="004B1950">
        <w:rPr>
          <w:rFonts w:ascii="Times New Roman" w:hAnsi="Times New Roman"/>
          <w:sz w:val="28"/>
          <w:szCs w:val="28"/>
          <w:lang w:val="en-US"/>
        </w:rPr>
        <w:t>Council</w:t>
      </w:r>
      <w:r w:rsidR="00193367">
        <w:rPr>
          <w:rFonts w:ascii="Times New Roman" w:hAnsi="Times New Roman"/>
          <w:sz w:val="28"/>
          <w:szCs w:val="28"/>
        </w:rPr>
        <w:t>;</w:t>
      </w:r>
    </w:p>
    <w:p w14:paraId="7708263A" w14:textId="77777777" w:rsidR="00C67273" w:rsidRPr="004B1950" w:rsidRDefault="00A93FC5" w:rsidP="003E0234">
      <w:pPr>
        <w:spacing w:after="0" w:line="240" w:lineRule="auto"/>
        <w:ind w:firstLine="709"/>
        <w:jc w:val="both"/>
        <w:rPr>
          <w:rFonts w:ascii="Times New Roman" w:hAnsi="Times New Roman"/>
          <w:sz w:val="28"/>
          <w:szCs w:val="28"/>
        </w:rPr>
      </w:pPr>
      <w:r>
        <w:rPr>
          <w:rFonts w:ascii="Times New Roman" w:hAnsi="Times New Roman"/>
          <w:sz w:val="28"/>
          <w:szCs w:val="28"/>
        </w:rPr>
        <w:t>2.1.3</w:t>
      </w:r>
      <w:r w:rsidR="00C67273" w:rsidRPr="004B1950">
        <w:rPr>
          <w:rFonts w:ascii="Times New Roman" w:hAnsi="Times New Roman"/>
          <w:sz w:val="28"/>
          <w:szCs w:val="28"/>
        </w:rPr>
        <w:t>. Скорочене найменування Підприємства:</w:t>
      </w:r>
      <w:r w:rsidR="0040547E">
        <w:rPr>
          <w:rFonts w:ascii="Times New Roman" w:hAnsi="Times New Roman"/>
          <w:sz w:val="28"/>
          <w:szCs w:val="28"/>
        </w:rPr>
        <w:t xml:space="preserve"> КНП «ЗОСПК» ЗОР</w:t>
      </w:r>
      <w:r w:rsidR="00EB04C2" w:rsidRPr="004B1950">
        <w:rPr>
          <w:rFonts w:ascii="Times New Roman" w:hAnsi="Times New Roman"/>
          <w:sz w:val="28"/>
          <w:szCs w:val="28"/>
        </w:rPr>
        <w:t>.</w:t>
      </w:r>
    </w:p>
    <w:p w14:paraId="0EAF8113" w14:textId="07928810" w:rsidR="00A93FC5" w:rsidRPr="00D5153A" w:rsidRDefault="00C67273" w:rsidP="00A93FC5">
      <w:pPr>
        <w:spacing w:after="0" w:line="240" w:lineRule="auto"/>
        <w:ind w:firstLine="709"/>
        <w:jc w:val="both"/>
        <w:rPr>
          <w:rFonts w:ascii="Times New Roman" w:hAnsi="Times New Roman"/>
          <w:b/>
          <w:bCs/>
          <w:sz w:val="28"/>
          <w:szCs w:val="28"/>
        </w:rPr>
      </w:pPr>
      <w:r w:rsidRPr="00D5153A">
        <w:rPr>
          <w:rFonts w:ascii="Times New Roman" w:hAnsi="Times New Roman"/>
          <w:b/>
          <w:bCs/>
          <w:sz w:val="28"/>
          <w:szCs w:val="28"/>
        </w:rPr>
        <w:t>2.2. Місцезнаходження Підприємства:</w:t>
      </w:r>
      <w:r w:rsidR="00EB04C2" w:rsidRPr="00D5153A">
        <w:rPr>
          <w:rFonts w:ascii="Times New Roman" w:hAnsi="Times New Roman"/>
          <w:b/>
          <w:bCs/>
          <w:sz w:val="28"/>
          <w:szCs w:val="28"/>
        </w:rPr>
        <w:t xml:space="preserve"> 88018, </w:t>
      </w:r>
      <w:r w:rsidRPr="00D5153A">
        <w:rPr>
          <w:rFonts w:ascii="Times New Roman" w:hAnsi="Times New Roman"/>
          <w:b/>
          <w:bCs/>
          <w:sz w:val="28"/>
          <w:szCs w:val="28"/>
        </w:rPr>
        <w:t xml:space="preserve">Закарпатська область, </w:t>
      </w:r>
      <w:r w:rsidR="00EB04C2" w:rsidRPr="00D5153A">
        <w:rPr>
          <w:rFonts w:ascii="Times New Roman" w:hAnsi="Times New Roman"/>
          <w:b/>
          <w:bCs/>
          <w:sz w:val="28"/>
          <w:szCs w:val="28"/>
        </w:rPr>
        <w:t>м.Ужгород,</w:t>
      </w:r>
      <w:r w:rsidR="00D5153A" w:rsidRPr="00D5153A">
        <w:rPr>
          <w:rFonts w:ascii="Times New Roman" w:hAnsi="Times New Roman"/>
          <w:b/>
          <w:bCs/>
          <w:sz w:val="28"/>
          <w:szCs w:val="28"/>
        </w:rPr>
        <w:t xml:space="preserve"> </w:t>
      </w:r>
      <w:r w:rsidR="00EB04C2" w:rsidRPr="00D5153A">
        <w:rPr>
          <w:rFonts w:ascii="Times New Roman" w:hAnsi="Times New Roman"/>
          <w:b/>
          <w:bCs/>
          <w:sz w:val="28"/>
          <w:szCs w:val="28"/>
        </w:rPr>
        <w:t xml:space="preserve">вул. </w:t>
      </w:r>
      <w:r w:rsidR="00D5153A" w:rsidRPr="00D5153A">
        <w:rPr>
          <w:rFonts w:ascii="Times New Roman" w:hAnsi="Times New Roman"/>
          <w:b/>
          <w:bCs/>
          <w:sz w:val="28"/>
          <w:szCs w:val="28"/>
        </w:rPr>
        <w:t>Івана Чендея</w:t>
      </w:r>
      <w:r w:rsidR="00A93FC5" w:rsidRPr="00D5153A">
        <w:rPr>
          <w:rFonts w:ascii="Times New Roman" w:hAnsi="Times New Roman"/>
          <w:b/>
          <w:bCs/>
          <w:sz w:val="28"/>
          <w:szCs w:val="28"/>
        </w:rPr>
        <w:t>,15.</w:t>
      </w:r>
    </w:p>
    <w:p w14:paraId="7DF76F12" w14:textId="77777777" w:rsidR="00A93FC5" w:rsidRPr="00D5153A" w:rsidRDefault="00A93FC5" w:rsidP="00A93FC5">
      <w:pPr>
        <w:spacing w:after="0" w:line="240" w:lineRule="auto"/>
        <w:ind w:firstLine="709"/>
        <w:jc w:val="both"/>
        <w:rPr>
          <w:rFonts w:ascii="Times New Roman" w:hAnsi="Times New Roman"/>
          <w:b/>
          <w:bCs/>
          <w:sz w:val="28"/>
          <w:szCs w:val="28"/>
        </w:rPr>
      </w:pPr>
    </w:p>
    <w:p w14:paraId="186CF616" w14:textId="77777777" w:rsidR="00A008A5" w:rsidRPr="00A008A5" w:rsidRDefault="00A008A5" w:rsidP="00A008A5">
      <w:pPr>
        <w:ind w:firstLine="709"/>
        <w:jc w:val="center"/>
        <w:rPr>
          <w:rFonts w:ascii="Times New Roman" w:hAnsi="Times New Roman"/>
          <w:b/>
          <w:sz w:val="28"/>
          <w:szCs w:val="28"/>
        </w:rPr>
      </w:pPr>
      <w:r w:rsidRPr="00A008A5">
        <w:rPr>
          <w:rFonts w:ascii="Times New Roman" w:hAnsi="Times New Roman"/>
          <w:b/>
          <w:sz w:val="28"/>
          <w:szCs w:val="28"/>
        </w:rPr>
        <w:t>3. МЕТА ТА ПРЕДМЕТ ДІЯЛЬНОСТІ</w:t>
      </w:r>
    </w:p>
    <w:p w14:paraId="272956E0"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3.1. Основною метою діяльності Підприємства є забезпечення комунальних некомерційних підприємств закладів охорони здоров’я безпечними продуктами донорської крові та її компонентів, забезпечення медичного обслуговування населення шляхом надання йому медичних послуг в порядку та обсязі, встановлених законодавством.</w:t>
      </w:r>
    </w:p>
    <w:p w14:paraId="77F6A1A5"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 Відповідно до поставленої мети предметом діяльності Підприємства є:</w:t>
      </w:r>
    </w:p>
    <w:p w14:paraId="4BA421B7" w14:textId="77777777" w:rsidR="00A008A5" w:rsidRPr="00A008A5" w:rsidRDefault="00A008A5" w:rsidP="00A008A5">
      <w:pPr>
        <w:pStyle w:val="a5"/>
        <w:numPr>
          <w:ilvl w:val="2"/>
          <w:numId w:val="3"/>
        </w:numPr>
        <w:spacing w:after="0" w:line="240" w:lineRule="auto"/>
        <w:ind w:left="0" w:firstLine="709"/>
        <w:jc w:val="both"/>
        <w:rPr>
          <w:rFonts w:ascii="Times New Roman" w:hAnsi="Times New Roman"/>
          <w:sz w:val="28"/>
          <w:szCs w:val="28"/>
        </w:rPr>
      </w:pPr>
      <w:r w:rsidRPr="00A008A5">
        <w:rPr>
          <w:rFonts w:ascii="Times New Roman" w:hAnsi="Times New Roman"/>
          <w:sz w:val="28"/>
          <w:szCs w:val="28"/>
        </w:rPr>
        <w:t xml:space="preserve">Створення умов, необхідних для забезпечення рівноправного, своєчасного доступу пацієнтів до якісних та безпечних компонентів крові, організації належного управління внутрішнім діагностичним процесом контролю за якістю крові та </w:t>
      </w:r>
      <w:r w:rsidR="00193367">
        <w:rPr>
          <w:rFonts w:ascii="Times New Roman" w:hAnsi="Times New Roman"/>
          <w:sz w:val="28"/>
          <w:szCs w:val="28"/>
        </w:rPr>
        <w:t>ї</w:t>
      </w:r>
      <w:r w:rsidRPr="00A008A5">
        <w:rPr>
          <w:rFonts w:ascii="Times New Roman" w:hAnsi="Times New Roman"/>
          <w:sz w:val="28"/>
          <w:szCs w:val="28"/>
        </w:rPr>
        <w:t>ї компонентів, ефективного використання майна й інших ресурсів Підприємства;</w:t>
      </w:r>
    </w:p>
    <w:p w14:paraId="72AE3D2C" w14:textId="77777777" w:rsidR="00A008A5" w:rsidRPr="00A008A5" w:rsidRDefault="00A008A5" w:rsidP="00A008A5">
      <w:pPr>
        <w:pStyle w:val="a5"/>
        <w:numPr>
          <w:ilvl w:val="2"/>
          <w:numId w:val="3"/>
        </w:numPr>
        <w:tabs>
          <w:tab w:val="left" w:pos="1560"/>
        </w:tabs>
        <w:spacing w:after="0" w:line="240" w:lineRule="auto"/>
        <w:ind w:left="0" w:firstLine="709"/>
        <w:jc w:val="both"/>
        <w:rPr>
          <w:rFonts w:ascii="Times New Roman" w:hAnsi="Times New Roman"/>
          <w:sz w:val="28"/>
          <w:szCs w:val="28"/>
        </w:rPr>
      </w:pPr>
      <w:r w:rsidRPr="00A008A5">
        <w:rPr>
          <w:rFonts w:ascii="Times New Roman" w:hAnsi="Times New Roman"/>
          <w:sz w:val="28"/>
          <w:szCs w:val="28"/>
        </w:rPr>
        <w:t xml:space="preserve">Діяльність із організації донорства крові та </w:t>
      </w:r>
      <w:r w:rsidR="00193367">
        <w:rPr>
          <w:rFonts w:ascii="Times New Roman" w:hAnsi="Times New Roman"/>
          <w:sz w:val="28"/>
          <w:szCs w:val="28"/>
        </w:rPr>
        <w:t>ї</w:t>
      </w:r>
      <w:r w:rsidRPr="00A008A5">
        <w:rPr>
          <w:rFonts w:ascii="Times New Roman" w:hAnsi="Times New Roman"/>
          <w:sz w:val="28"/>
          <w:szCs w:val="28"/>
        </w:rPr>
        <w:t xml:space="preserve">ї компонентів </w:t>
      </w:r>
      <w:r w:rsidR="00193367">
        <w:rPr>
          <w:rFonts w:ascii="Times New Roman" w:hAnsi="Times New Roman"/>
          <w:sz w:val="28"/>
          <w:szCs w:val="28"/>
        </w:rPr>
        <w:t>–</w:t>
      </w:r>
      <w:r w:rsidRPr="00A008A5">
        <w:rPr>
          <w:rFonts w:ascii="Times New Roman" w:hAnsi="Times New Roman"/>
          <w:sz w:val="28"/>
          <w:szCs w:val="28"/>
        </w:rPr>
        <w:t xml:space="preserve">планування, комплектування, облік та медичне обстеження донорських кадрів: </w:t>
      </w:r>
    </w:p>
    <w:p w14:paraId="216DBD11" w14:textId="77777777" w:rsidR="00A008A5" w:rsidRPr="00A008A5" w:rsidRDefault="00A008A5" w:rsidP="00A008A5">
      <w:pPr>
        <w:pStyle w:val="a5"/>
        <w:numPr>
          <w:ilvl w:val="0"/>
          <w:numId w:val="4"/>
        </w:numPr>
        <w:tabs>
          <w:tab w:val="left" w:pos="1560"/>
        </w:tabs>
        <w:spacing w:after="0" w:line="240" w:lineRule="auto"/>
        <w:ind w:left="0" w:firstLine="709"/>
        <w:jc w:val="both"/>
        <w:rPr>
          <w:rFonts w:ascii="Times New Roman" w:hAnsi="Times New Roman"/>
          <w:sz w:val="28"/>
          <w:szCs w:val="28"/>
        </w:rPr>
      </w:pPr>
      <w:r w:rsidRPr="00A008A5">
        <w:rPr>
          <w:rFonts w:ascii="Times New Roman" w:hAnsi="Times New Roman" w:cs="Times New Roman"/>
          <w:sz w:val="28"/>
          <w:szCs w:val="28"/>
        </w:rPr>
        <w:t xml:space="preserve">проведення агітаційної роботи </w:t>
      </w:r>
      <w:r w:rsidR="00193367">
        <w:rPr>
          <w:rFonts w:ascii="Times New Roman" w:hAnsi="Times New Roman" w:cs="Times New Roman"/>
          <w:sz w:val="28"/>
          <w:szCs w:val="28"/>
        </w:rPr>
        <w:t>з</w:t>
      </w:r>
      <w:r w:rsidRPr="00A008A5">
        <w:rPr>
          <w:rFonts w:ascii="Times New Roman" w:hAnsi="Times New Roman" w:cs="Times New Roman"/>
          <w:sz w:val="28"/>
          <w:szCs w:val="28"/>
        </w:rPr>
        <w:t xml:space="preserve"> пропаганд</w:t>
      </w:r>
      <w:r w:rsidR="00193367">
        <w:rPr>
          <w:rFonts w:ascii="Times New Roman" w:hAnsi="Times New Roman" w:cs="Times New Roman"/>
          <w:sz w:val="28"/>
          <w:szCs w:val="28"/>
        </w:rPr>
        <w:t>и</w:t>
      </w:r>
      <w:r w:rsidRPr="00A008A5">
        <w:rPr>
          <w:rFonts w:ascii="Times New Roman" w:hAnsi="Times New Roman" w:cs="Times New Roman"/>
          <w:sz w:val="28"/>
          <w:szCs w:val="28"/>
        </w:rPr>
        <w:t xml:space="preserve"> добровільного, безоплатного, керованого донорства серед населення; </w:t>
      </w:r>
    </w:p>
    <w:p w14:paraId="09FB073A" w14:textId="77777777" w:rsidR="00A008A5" w:rsidRPr="00A008A5" w:rsidRDefault="00A008A5" w:rsidP="00A008A5">
      <w:pPr>
        <w:pStyle w:val="a5"/>
        <w:numPr>
          <w:ilvl w:val="0"/>
          <w:numId w:val="4"/>
        </w:numPr>
        <w:tabs>
          <w:tab w:val="left" w:pos="1560"/>
        </w:tabs>
        <w:spacing w:after="0" w:line="240" w:lineRule="auto"/>
        <w:ind w:left="0" w:firstLine="709"/>
        <w:jc w:val="both"/>
        <w:rPr>
          <w:rFonts w:ascii="Times New Roman" w:hAnsi="Times New Roman"/>
          <w:sz w:val="28"/>
          <w:szCs w:val="28"/>
        </w:rPr>
      </w:pPr>
      <w:r w:rsidRPr="00A008A5">
        <w:rPr>
          <w:rFonts w:ascii="Times New Roman" w:hAnsi="Times New Roman" w:cs="Times New Roman"/>
          <w:sz w:val="28"/>
          <w:szCs w:val="28"/>
        </w:rPr>
        <w:t>ведення регіонального реєстру донорів та осіб, яким заборонено виконувати донорські функції, на визначеній території із дотриманням вимог чинного законодавства щодо обробки і захисту персональних даних та інформації про стан здоров’я;</w:t>
      </w:r>
    </w:p>
    <w:p w14:paraId="7E50EB92" w14:textId="77777777" w:rsidR="00A008A5" w:rsidRPr="00A008A5" w:rsidRDefault="00A008A5" w:rsidP="00A008A5">
      <w:pPr>
        <w:pStyle w:val="a5"/>
        <w:numPr>
          <w:ilvl w:val="0"/>
          <w:numId w:val="4"/>
        </w:numPr>
        <w:tabs>
          <w:tab w:val="left" w:pos="1560"/>
        </w:tabs>
        <w:spacing w:after="0" w:line="240" w:lineRule="auto"/>
        <w:ind w:left="0" w:firstLine="709"/>
        <w:jc w:val="both"/>
        <w:rPr>
          <w:rFonts w:ascii="Times New Roman" w:hAnsi="Times New Roman"/>
          <w:sz w:val="28"/>
          <w:szCs w:val="28"/>
        </w:rPr>
      </w:pPr>
      <w:r w:rsidRPr="00A008A5">
        <w:rPr>
          <w:rFonts w:ascii="Times New Roman" w:hAnsi="Times New Roman" w:cs="Times New Roman"/>
          <w:sz w:val="28"/>
          <w:szCs w:val="28"/>
        </w:rPr>
        <w:t>медичний огляд осіб, які бажають стати донорами, донорів алогенної  та аутологіч</w:t>
      </w:r>
      <w:r w:rsidRPr="00A008A5">
        <w:rPr>
          <w:rFonts w:ascii="Times New Roman" w:hAnsi="Times New Roman"/>
          <w:sz w:val="28"/>
          <w:szCs w:val="28"/>
        </w:rPr>
        <w:t>ної крові, плазми, клітин крові;</w:t>
      </w:r>
    </w:p>
    <w:p w14:paraId="016A4664" w14:textId="77777777" w:rsidR="00A008A5" w:rsidRPr="00A008A5" w:rsidRDefault="00A008A5" w:rsidP="00A008A5">
      <w:pPr>
        <w:pStyle w:val="a5"/>
        <w:numPr>
          <w:ilvl w:val="2"/>
          <w:numId w:val="3"/>
        </w:numPr>
        <w:spacing w:after="0" w:line="240" w:lineRule="auto"/>
        <w:ind w:left="0" w:firstLine="709"/>
        <w:jc w:val="both"/>
        <w:rPr>
          <w:rFonts w:ascii="Times New Roman" w:hAnsi="Times New Roman"/>
          <w:sz w:val="28"/>
          <w:szCs w:val="28"/>
        </w:rPr>
      </w:pPr>
      <w:r w:rsidRPr="00A008A5">
        <w:rPr>
          <w:rFonts w:ascii="Times New Roman" w:hAnsi="Times New Roman"/>
          <w:sz w:val="28"/>
          <w:szCs w:val="28"/>
        </w:rPr>
        <w:t>Лабораторне тестування донорської крові:</w:t>
      </w:r>
    </w:p>
    <w:p w14:paraId="651B11AA"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загальноклінічні дослідження;</w:t>
      </w:r>
    </w:p>
    <w:p w14:paraId="5A818E75"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  біохімічні дослідження; </w:t>
      </w:r>
    </w:p>
    <w:p w14:paraId="374312CB"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імуногематологічні дослідження групової належності крові за системою  АВО, типування крові за антигенами системи Резус, скринінг та ідентифікація антиеритроцитарних антитіл;</w:t>
      </w:r>
    </w:p>
    <w:p w14:paraId="2334CBFE"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 скринінг на маркери гемотрансмісивних інфекцій </w:t>
      </w:r>
      <w:r w:rsidRPr="00A008A5">
        <w:rPr>
          <w:rFonts w:ascii="Times New Roman" w:hAnsi="Times New Roman"/>
          <w:i/>
          <w:iCs/>
          <w:sz w:val="28"/>
          <w:szCs w:val="28"/>
        </w:rPr>
        <w:t>(</w:t>
      </w:r>
      <w:r w:rsidRPr="00A008A5">
        <w:rPr>
          <w:rFonts w:ascii="Times New Roman" w:hAnsi="Times New Roman"/>
          <w:sz w:val="28"/>
          <w:szCs w:val="28"/>
        </w:rPr>
        <w:t>вірусу гепатиту В; вірусу гепатиту С; вірусу імунодефіциту людини ½; сифілісу);</w:t>
      </w:r>
    </w:p>
    <w:p w14:paraId="3B82855F"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3.2.4. Здійснення індивідуального підбору гемокомпонентів для трансфузій; спеціального вибору та підбору донора;</w:t>
      </w:r>
    </w:p>
    <w:p w14:paraId="19436CE6"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lastRenderedPageBreak/>
        <w:t xml:space="preserve">3.2.5. Заготівля донорської крові та її компонентів, виготовлення продуктів крові: </w:t>
      </w:r>
    </w:p>
    <w:p w14:paraId="4AB56FCC"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взяття донорської крові;</w:t>
      </w:r>
    </w:p>
    <w:p w14:paraId="2D8EC073"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донорський плазмацитоферез;</w:t>
      </w:r>
    </w:p>
    <w:p w14:paraId="5879BF5D"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 переробка консервованої крові на компоненти (плазма, клітини крові); </w:t>
      </w:r>
    </w:p>
    <w:p w14:paraId="51AF267B"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виробництво імунологічних стандартних реактивів та панелей клітин;</w:t>
      </w:r>
    </w:p>
    <w:p w14:paraId="47641267"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3.2.6. Проведення лікувального плазмаферезу;</w:t>
      </w:r>
    </w:p>
    <w:p w14:paraId="6522CB76"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3.2.7. Проведення мікробіологічних і санітарно – бактеріологічних обстежень:</w:t>
      </w:r>
    </w:p>
    <w:p w14:paraId="02E46A1A"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діагностичні дослідження біоматеріалів та об’єктів абіотичної природи з метою виявлення та ідентифікації збудника;</w:t>
      </w:r>
    </w:p>
    <w:p w14:paraId="0FC72112"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3.2.8. Створення та підтримка системи якості відповідно до вимог національних законодавчих і нормативних актів, встановлених центральним органом виконавчої влади, що реалізує державну політику у сфері охорони здоров’я:</w:t>
      </w:r>
    </w:p>
    <w:p w14:paraId="654C56CD"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додержання визначених норм системи якості, складовими елементами якої є управління якістю, забезпечення якості та контроль якості виготовленої продукції;</w:t>
      </w:r>
    </w:p>
    <w:p w14:paraId="3CAAEE35"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 розробка, актуалізація, суворе виконання стандартних операційних процедур всіх виробничих процесів для досягнення та підтримки інфекційної, імунологічної, біологічної безпеки виготовлених продуктів крові; </w:t>
      </w:r>
    </w:p>
    <w:p w14:paraId="04814B23"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 моніторинг, оцінка та аналіз процесів на всіх етапах виробництва продукції: відбір донорів; взяття крові та її компонентів; виготовлення компонентів; інфекційна, імунологічна, біологічна безпека продуктів крові; тестування зразків донорської крові; контроль якості гемотрансфузійних середників; зберігання, транспортування та організація холодового ланцюга для продуктів крові; оперативне управління запасами продукції; їх реалізація; </w:t>
      </w:r>
    </w:p>
    <w:p w14:paraId="6F2C360F"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постійне покращення функціонування системи управління якістю на підставі результатів внутрішніх і зовнішніх аудитів, аналізу отриманих даних, виконуючи коригувальні та запобіжні дії;</w:t>
      </w:r>
    </w:p>
    <w:p w14:paraId="0E22CE12"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3.2.9. Ведення автоматизованого обліку руху, зберігання та управління запасами продуктів крові з метою моніторингу стану забезпеченості резервними запасами продуктів крові в умовах повсякденних та надзвичайних ситуацій;</w:t>
      </w:r>
    </w:p>
    <w:p w14:paraId="68483C50"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3.2.10. Реалізація виготовленої продукції комунальним некомерційним підприємством охорони здоров’я та іншим юридичним і фізичним особам в порядку, визначеному чинним законодавством України;</w:t>
      </w:r>
    </w:p>
    <w:p w14:paraId="363EB69C"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3.2.11. Організація спеціальних заходів медичної служби цивільного захисту на випадок виникнення надзвичайних ситуацій в мирний час і на період військових дій: </w:t>
      </w:r>
    </w:p>
    <w:p w14:paraId="1EF04794"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погодження планів діяльності Підприємства в особливий період і воєнний час із органами виконавчої влади у сфері забезпечення цивільного захисту;</w:t>
      </w:r>
    </w:p>
    <w:p w14:paraId="02F6C87E"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на випадок виникнення надзвичайних ситуацій та військових дій Підприємство працює відповідно до планів, затверджених суб’єктами забезпечення цивільного захисту;</w:t>
      </w:r>
    </w:p>
    <w:p w14:paraId="50764770"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lastRenderedPageBreak/>
        <w:t>- створення резерву продуктів крові та забезпечення розміщення, зберігання, своєчасного освіження, заміни, відпуску продуктів крові на випадок виникнення стихійного лиха, аварій, катастроф, епідемій, епізоотій, інших надзвичайних ситуацій та у воєнний час відповідно до порядку, визначеному чинним законодавством України;</w:t>
      </w:r>
    </w:p>
    <w:p w14:paraId="649F8055"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3.2.12. Організація та проведення з’їздів, конгресів, симпозіумів, науково-практичних конференцій, наукових форумів, круглих столів, семінарів тощо;</w:t>
      </w:r>
    </w:p>
    <w:p w14:paraId="560B3C42"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3.2.13. Здійснення іншої, не забороненої законодавством, діяльності, необхідної для належного забезпечення та підвищення якості організації належного управління внутрішнім діагностичним процесом контролю за якістю крові та </w:t>
      </w:r>
      <w:r w:rsidR="007E04D5">
        <w:rPr>
          <w:rFonts w:ascii="Times New Roman" w:hAnsi="Times New Roman"/>
          <w:sz w:val="28"/>
          <w:szCs w:val="28"/>
        </w:rPr>
        <w:t>ї</w:t>
      </w:r>
      <w:r w:rsidRPr="00A008A5">
        <w:rPr>
          <w:rFonts w:ascii="Times New Roman" w:hAnsi="Times New Roman"/>
          <w:sz w:val="28"/>
          <w:szCs w:val="28"/>
        </w:rPr>
        <w:t>ї компонентів, управління ресурсами, розвитку та підвищення якості кадрового потенціалу Підприємства;</w:t>
      </w:r>
    </w:p>
    <w:p w14:paraId="081381BA"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 xml:space="preserve">3.2.14. Контроль за доцільним використанням і правильним застосуванням продуктів крові з лікувальною ціллю, суворим дотриманням чинних інструкцій та рекомендацій, </w:t>
      </w:r>
      <w:r w:rsidR="007E04D5" w:rsidRPr="00A008A5">
        <w:rPr>
          <w:rFonts w:ascii="Times New Roman" w:hAnsi="Times New Roman"/>
          <w:sz w:val="28"/>
          <w:szCs w:val="28"/>
        </w:rPr>
        <w:t>пов’язаних</w:t>
      </w:r>
      <w:r w:rsidRPr="00A008A5">
        <w:rPr>
          <w:rFonts w:ascii="Times New Roman" w:hAnsi="Times New Roman"/>
          <w:sz w:val="28"/>
          <w:szCs w:val="28"/>
        </w:rPr>
        <w:t xml:space="preserve"> із використанням гемотрансфузійних середовищ.</w:t>
      </w:r>
    </w:p>
    <w:p w14:paraId="6F647690"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на підставі відповідних угод з питань клінічної та виробничої трансфузіології.</w:t>
      </w:r>
    </w:p>
    <w:p w14:paraId="7C2562C7"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3.4.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414B5EDC" w14:textId="77777777" w:rsidR="00A008A5" w:rsidRPr="00A008A5" w:rsidRDefault="00A008A5" w:rsidP="00A008A5">
      <w:pPr>
        <w:spacing w:after="0" w:line="240" w:lineRule="auto"/>
        <w:ind w:firstLine="709"/>
        <w:jc w:val="both"/>
        <w:rPr>
          <w:rFonts w:ascii="Times New Roman" w:hAnsi="Times New Roman"/>
          <w:color w:val="000000" w:themeColor="text1"/>
          <w:sz w:val="28"/>
          <w:szCs w:val="28"/>
        </w:rPr>
      </w:pPr>
      <w:r w:rsidRPr="00A008A5">
        <w:rPr>
          <w:rFonts w:ascii="Times New Roman" w:hAnsi="Times New Roman"/>
          <w:color w:val="000000" w:themeColor="text1"/>
          <w:sz w:val="28"/>
          <w:szCs w:val="28"/>
        </w:rPr>
        <w:t>3.5. Підприємство може здійснювати зовнішньоекономічну діяльність відповідно до законодавства України.</w:t>
      </w:r>
    </w:p>
    <w:p w14:paraId="0382ED6D"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color w:val="000000" w:themeColor="text1"/>
          <w:sz w:val="28"/>
          <w:szCs w:val="28"/>
        </w:rPr>
        <w:t>3.6. Підприємство, для виконання основної мети діяльності, може, відповідно</w:t>
      </w:r>
      <w:r w:rsidRPr="00A008A5">
        <w:rPr>
          <w:rFonts w:ascii="Times New Roman" w:hAnsi="Times New Roman"/>
          <w:sz w:val="28"/>
          <w:szCs w:val="28"/>
        </w:rPr>
        <w:t xml:space="preserve"> до рішень Власника, брати участь у реалізації про</w:t>
      </w:r>
      <w:r w:rsidR="009A4EBA">
        <w:rPr>
          <w:rFonts w:ascii="Times New Roman" w:hAnsi="Times New Roman"/>
          <w:sz w:val="28"/>
          <w:szCs w:val="28"/>
        </w:rPr>
        <w:t>є</w:t>
      </w:r>
      <w:r w:rsidRPr="00A008A5">
        <w:rPr>
          <w:rFonts w:ascii="Times New Roman" w:hAnsi="Times New Roman"/>
          <w:sz w:val="28"/>
          <w:szCs w:val="28"/>
        </w:rPr>
        <w:t>ктів в рамках державно-приватного партнерства, а також інших інвестиційних про</w:t>
      </w:r>
      <w:r w:rsidR="009A4EBA">
        <w:rPr>
          <w:rFonts w:ascii="Times New Roman" w:hAnsi="Times New Roman"/>
          <w:sz w:val="28"/>
          <w:szCs w:val="28"/>
        </w:rPr>
        <w:t>є</w:t>
      </w:r>
      <w:r w:rsidRPr="00A008A5">
        <w:rPr>
          <w:rFonts w:ascii="Times New Roman" w:hAnsi="Times New Roman"/>
          <w:sz w:val="28"/>
          <w:szCs w:val="28"/>
        </w:rPr>
        <w:t>ктів, що сприятимуть покращенню якості надавання медичних послуг.</w:t>
      </w:r>
    </w:p>
    <w:p w14:paraId="50DB175C"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3.7. Підприємство може надавати юридичним та</w:t>
      </w:r>
      <w:r w:rsidR="00D02146">
        <w:rPr>
          <w:rFonts w:ascii="Times New Roman" w:hAnsi="Times New Roman"/>
          <w:sz w:val="28"/>
          <w:szCs w:val="28"/>
        </w:rPr>
        <w:t xml:space="preserve"> фізичним особам платні послуги</w:t>
      </w:r>
      <w:r w:rsidRPr="00A008A5">
        <w:rPr>
          <w:rFonts w:ascii="Times New Roman" w:hAnsi="Times New Roman"/>
          <w:sz w:val="28"/>
          <w:szCs w:val="28"/>
        </w:rPr>
        <w:t xml:space="preserve"> відповідно до переліку платних послуг</w:t>
      </w:r>
      <w:r w:rsidR="00D02146">
        <w:rPr>
          <w:rFonts w:ascii="Times New Roman" w:hAnsi="Times New Roman"/>
          <w:sz w:val="28"/>
          <w:szCs w:val="28"/>
        </w:rPr>
        <w:t>,</w:t>
      </w:r>
      <w:r w:rsidRPr="00A008A5">
        <w:rPr>
          <w:rFonts w:ascii="Times New Roman" w:hAnsi="Times New Roman"/>
          <w:sz w:val="28"/>
          <w:szCs w:val="28"/>
        </w:rPr>
        <w:t xml:space="preserve"> визначених Кабінетом Міністрів України.</w:t>
      </w:r>
    </w:p>
    <w:p w14:paraId="001BF712" w14:textId="77777777" w:rsidR="00A008A5" w:rsidRPr="00A008A5" w:rsidRDefault="00A008A5" w:rsidP="00A008A5">
      <w:pPr>
        <w:spacing w:after="0" w:line="240" w:lineRule="auto"/>
        <w:ind w:firstLine="709"/>
        <w:jc w:val="both"/>
        <w:rPr>
          <w:rFonts w:ascii="Times New Roman" w:hAnsi="Times New Roman"/>
          <w:color w:val="FF0000"/>
          <w:sz w:val="28"/>
          <w:szCs w:val="28"/>
        </w:rPr>
      </w:pPr>
      <w:r w:rsidRPr="00A008A5">
        <w:rPr>
          <w:rFonts w:ascii="Times New Roman" w:hAnsi="Times New Roman"/>
          <w:sz w:val="28"/>
          <w:szCs w:val="28"/>
        </w:rPr>
        <w:t xml:space="preserve">3.8. Підприємство має право займатися іншими видами діяльності, не передбаченими в цьому Статуті, але не забороненими законодавством України. </w:t>
      </w:r>
    </w:p>
    <w:p w14:paraId="4BE22E6D" w14:textId="77777777"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3.9.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3F1BF0FA" w14:textId="6935F88C" w:rsidR="00A008A5" w:rsidRPr="00A008A5" w:rsidRDefault="00A008A5" w:rsidP="00A008A5">
      <w:pPr>
        <w:spacing w:after="0" w:line="240" w:lineRule="auto"/>
        <w:ind w:firstLine="709"/>
        <w:jc w:val="both"/>
        <w:rPr>
          <w:rFonts w:ascii="Times New Roman" w:hAnsi="Times New Roman"/>
          <w:sz w:val="28"/>
          <w:szCs w:val="28"/>
        </w:rPr>
      </w:pPr>
      <w:r w:rsidRPr="00A008A5">
        <w:rPr>
          <w:rFonts w:ascii="Times New Roman" w:hAnsi="Times New Roman"/>
          <w:sz w:val="28"/>
          <w:szCs w:val="28"/>
        </w:rPr>
        <w:t>3.10</w:t>
      </w:r>
      <w:r w:rsidR="00890EE6">
        <w:rPr>
          <w:rFonts w:ascii="Times New Roman" w:hAnsi="Times New Roman"/>
          <w:sz w:val="28"/>
          <w:szCs w:val="28"/>
        </w:rPr>
        <w:t>.</w:t>
      </w:r>
      <w:r w:rsidRPr="00A008A5">
        <w:rPr>
          <w:rFonts w:ascii="Times New Roman" w:hAnsi="Times New Roman"/>
          <w:sz w:val="28"/>
          <w:szCs w:val="28"/>
        </w:rPr>
        <w:t xml:space="preserve"> Підприємству забороняється </w:t>
      </w:r>
      <w:r w:rsidRPr="00A008A5">
        <w:rPr>
          <w:rFonts w:ascii="Times New Roman" w:eastAsia="Times New Roman" w:hAnsi="Times New Roman"/>
          <w:sz w:val="28"/>
          <w:szCs w:val="28"/>
        </w:rPr>
        <w:t>передавати нерухоме майн</w:t>
      </w:r>
      <w:r w:rsidR="004210F5">
        <w:rPr>
          <w:rFonts w:ascii="Times New Roman" w:eastAsia="Times New Roman" w:hAnsi="Times New Roman"/>
          <w:sz w:val="28"/>
          <w:szCs w:val="28"/>
        </w:rPr>
        <w:t>о</w:t>
      </w:r>
      <w:r w:rsidRPr="00A008A5">
        <w:rPr>
          <w:rFonts w:ascii="Times New Roman" w:eastAsia="Times New Roman" w:hAnsi="Times New Roman"/>
          <w:sz w:val="28"/>
          <w:szCs w:val="28"/>
        </w:rPr>
        <w:t>, що належить до спільної власності територіальних громад області в оренду, позичку, користування тощо.</w:t>
      </w:r>
    </w:p>
    <w:p w14:paraId="2DF885D5" w14:textId="77777777" w:rsidR="00A008A5" w:rsidRPr="00A008A5" w:rsidRDefault="00A008A5" w:rsidP="00A008A5">
      <w:pPr>
        <w:ind w:firstLine="709"/>
        <w:rPr>
          <w:sz w:val="28"/>
          <w:szCs w:val="28"/>
        </w:rPr>
      </w:pPr>
    </w:p>
    <w:p w14:paraId="25F2B044" w14:textId="77777777" w:rsidR="00DE16D8" w:rsidRDefault="00DE16D8" w:rsidP="003E0234">
      <w:pPr>
        <w:spacing w:after="0" w:line="240" w:lineRule="auto"/>
        <w:ind w:firstLine="709"/>
        <w:jc w:val="center"/>
        <w:rPr>
          <w:rFonts w:ascii="Times New Roman" w:hAnsi="Times New Roman"/>
          <w:b/>
          <w:bCs/>
          <w:sz w:val="28"/>
          <w:szCs w:val="28"/>
        </w:rPr>
      </w:pPr>
    </w:p>
    <w:p w14:paraId="1FC9F99C" w14:textId="77777777" w:rsidR="00DE16D8" w:rsidRDefault="00DE16D8" w:rsidP="003E0234">
      <w:pPr>
        <w:spacing w:after="0" w:line="240" w:lineRule="auto"/>
        <w:ind w:firstLine="709"/>
        <w:jc w:val="center"/>
        <w:rPr>
          <w:rFonts w:ascii="Times New Roman" w:hAnsi="Times New Roman"/>
          <w:b/>
          <w:bCs/>
          <w:sz w:val="28"/>
          <w:szCs w:val="28"/>
        </w:rPr>
      </w:pPr>
    </w:p>
    <w:p w14:paraId="2D8931B7" w14:textId="77777777" w:rsidR="00DE16D8" w:rsidRDefault="00DE16D8" w:rsidP="003E0234">
      <w:pPr>
        <w:spacing w:after="0" w:line="240" w:lineRule="auto"/>
        <w:ind w:firstLine="709"/>
        <w:jc w:val="center"/>
        <w:rPr>
          <w:rFonts w:ascii="Times New Roman" w:hAnsi="Times New Roman"/>
          <w:b/>
          <w:bCs/>
          <w:sz w:val="28"/>
          <w:szCs w:val="28"/>
        </w:rPr>
      </w:pPr>
    </w:p>
    <w:p w14:paraId="3232FC25" w14:textId="020FA1AC" w:rsidR="003E0234" w:rsidRPr="00DE16D8" w:rsidRDefault="003E0234" w:rsidP="00DE16D8">
      <w:pPr>
        <w:pStyle w:val="a5"/>
        <w:numPr>
          <w:ilvl w:val="0"/>
          <w:numId w:val="3"/>
        </w:numPr>
        <w:spacing w:after="0" w:line="240" w:lineRule="auto"/>
        <w:jc w:val="center"/>
        <w:rPr>
          <w:rFonts w:ascii="Times New Roman" w:hAnsi="Times New Roman"/>
          <w:b/>
          <w:bCs/>
          <w:sz w:val="28"/>
          <w:szCs w:val="28"/>
        </w:rPr>
      </w:pPr>
      <w:r w:rsidRPr="00DE16D8">
        <w:rPr>
          <w:rFonts w:ascii="Times New Roman" w:hAnsi="Times New Roman"/>
          <w:b/>
          <w:bCs/>
          <w:sz w:val="28"/>
          <w:szCs w:val="28"/>
        </w:rPr>
        <w:lastRenderedPageBreak/>
        <w:t>ПРАВА ТА ОБОВ’ЯЗКИ ПІДПРИЄМСТВА</w:t>
      </w:r>
    </w:p>
    <w:p w14:paraId="0C7BBD08" w14:textId="77777777" w:rsidR="00DE16D8" w:rsidRPr="00DE16D8" w:rsidRDefault="00DE16D8" w:rsidP="00DE16D8">
      <w:pPr>
        <w:pStyle w:val="a5"/>
        <w:spacing w:after="0" w:line="240" w:lineRule="auto"/>
        <w:ind w:left="585"/>
        <w:rPr>
          <w:rFonts w:ascii="Times New Roman" w:hAnsi="Times New Roman"/>
          <w:b/>
          <w:bCs/>
          <w:sz w:val="28"/>
          <w:szCs w:val="28"/>
        </w:rPr>
      </w:pPr>
    </w:p>
    <w:p w14:paraId="68FFE105"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 Для досягнення мети діяльності Підприємство має право: </w:t>
      </w:r>
    </w:p>
    <w:p w14:paraId="3B6864E4"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2EF36422"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4A553601" w14:textId="110E73B0"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4.1.3. </w:t>
      </w:r>
      <w:r w:rsidR="00220BB7">
        <w:rPr>
          <w:rFonts w:ascii="Times New Roman" w:hAnsi="Times New Roman"/>
          <w:sz w:val="28"/>
          <w:szCs w:val="28"/>
        </w:rPr>
        <w:t>у</w:t>
      </w:r>
      <w:r w:rsidRPr="004B1950">
        <w:rPr>
          <w:rFonts w:ascii="Times New Roman" w:hAnsi="Times New Roman"/>
          <w:sz w:val="28"/>
          <w:szCs w:val="28"/>
        </w:rPr>
        <w:t xml:space="preserve">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4205B368"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6FC07DF6" w14:textId="7278EE1E"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4.1.5. здійснювати в порядку, визначеному законодавством, некомерційну господарську діяльність, не</w:t>
      </w:r>
      <w:r w:rsidR="00220BB7">
        <w:rPr>
          <w:rFonts w:ascii="Times New Roman" w:hAnsi="Times New Roman"/>
          <w:sz w:val="28"/>
          <w:szCs w:val="28"/>
        </w:rPr>
        <w:t xml:space="preserve"> </w:t>
      </w:r>
      <w:r w:rsidRPr="004B1950">
        <w:rPr>
          <w:rFonts w:ascii="Times New Roman" w:hAnsi="Times New Roman"/>
          <w:sz w:val="28"/>
          <w:szCs w:val="28"/>
        </w:rPr>
        <w:t>заборонену цим Статутом і законодавством України;</w:t>
      </w:r>
    </w:p>
    <w:p w14:paraId="46AD36C2"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7E1A9BFF" w14:textId="77777777" w:rsidR="00297056" w:rsidRPr="004B1950" w:rsidRDefault="00297056" w:rsidP="00297056">
      <w:pPr>
        <w:spacing w:after="0" w:line="240" w:lineRule="auto"/>
        <w:ind w:firstLine="709"/>
        <w:jc w:val="both"/>
        <w:rPr>
          <w:rFonts w:ascii="Times New Roman" w:hAnsi="Times New Roman"/>
          <w:color w:val="000000"/>
          <w:sz w:val="28"/>
          <w:szCs w:val="28"/>
          <w:lang w:eastAsia="uk-UA"/>
        </w:rPr>
      </w:pPr>
      <w:r w:rsidRPr="004B1950">
        <w:rPr>
          <w:rFonts w:ascii="Times New Roman" w:hAnsi="Times New Roman"/>
          <w:sz w:val="28"/>
          <w:szCs w:val="28"/>
        </w:rPr>
        <w:t xml:space="preserve">4.1.7. </w:t>
      </w:r>
      <w:r w:rsidRPr="004B1950">
        <w:rPr>
          <w:rFonts w:ascii="Times New Roman" w:hAnsi="Times New Roman"/>
          <w:color w:val="000000"/>
          <w:sz w:val="28"/>
          <w:szCs w:val="28"/>
          <w:lang w:eastAsia="uk-UA"/>
        </w:rPr>
        <w:t xml:space="preserve">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w:t>
      </w:r>
      <w:r w:rsidRPr="004B1950">
        <w:rPr>
          <w:rFonts w:ascii="Times New Roman" w:hAnsi="Times New Roman"/>
          <w:sz w:val="28"/>
          <w:szCs w:val="28"/>
          <w:lang w:eastAsia="uk-UA"/>
        </w:rPr>
        <w:t>Уповноваженим органом Власника</w:t>
      </w:r>
      <w:r w:rsidRPr="004B1950">
        <w:rPr>
          <w:rFonts w:ascii="Times New Roman" w:hAnsi="Times New Roman"/>
          <w:color w:val="000000"/>
          <w:sz w:val="28"/>
          <w:szCs w:val="28"/>
          <w:lang w:eastAsia="uk-UA"/>
        </w:rPr>
        <w:t xml:space="preserve">; </w:t>
      </w:r>
    </w:p>
    <w:p w14:paraId="5DDF7893"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612191D1"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4.1.9. залучати до виконання робіт і послуг фахівців на контрактній основі, за договорами підряду та іншими видами договорів з оплатою за угодою сторін; </w:t>
      </w:r>
    </w:p>
    <w:p w14:paraId="5FE3E6C6"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12F9A6E6" w14:textId="7002B0D3" w:rsidR="00773AEA" w:rsidRPr="00220BB7" w:rsidRDefault="00773AEA" w:rsidP="00773AEA">
      <w:pPr>
        <w:spacing w:after="0" w:line="240" w:lineRule="auto"/>
        <w:ind w:firstLine="709"/>
        <w:jc w:val="both"/>
        <w:rPr>
          <w:rFonts w:ascii="Times New Roman" w:eastAsia="Times New Roman" w:hAnsi="Times New Roman"/>
          <w:b/>
          <w:bCs/>
          <w:color w:val="000000"/>
          <w:sz w:val="28"/>
          <w:szCs w:val="28"/>
        </w:rPr>
      </w:pPr>
      <w:r w:rsidRPr="00220BB7">
        <w:rPr>
          <w:rFonts w:ascii="Times New Roman" w:hAnsi="Times New Roman"/>
          <w:b/>
          <w:bCs/>
          <w:color w:val="000000"/>
          <w:sz w:val="28"/>
          <w:szCs w:val="28"/>
        </w:rPr>
        <w:t xml:space="preserve">4.1.11. </w:t>
      </w:r>
      <w:r w:rsidRPr="00220BB7">
        <w:rPr>
          <w:rFonts w:ascii="Times New Roman" w:eastAsia="Times New Roman" w:hAnsi="Times New Roman"/>
          <w:b/>
          <w:bCs/>
          <w:color w:val="000000"/>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вебсайті закладу та розміщення на інформаційних стендах всередині закладу охорони здоров’я.  </w:t>
      </w:r>
    </w:p>
    <w:p w14:paraId="451930B1" w14:textId="1F785C5B" w:rsidR="00FC2FC8" w:rsidRPr="00220BB7" w:rsidRDefault="00BC401D" w:rsidP="00BC401D">
      <w:pPr>
        <w:pStyle w:val="1"/>
        <w:tabs>
          <w:tab w:val="left" w:pos="917"/>
        </w:tabs>
        <w:ind w:firstLine="567"/>
        <w:jc w:val="both"/>
        <w:rPr>
          <w:b/>
          <w:bCs/>
          <w:color w:val="000000"/>
          <w:sz w:val="28"/>
          <w:szCs w:val="28"/>
          <w:lang w:val="uk-UA"/>
        </w:rPr>
      </w:pPr>
      <w:r w:rsidRPr="00220BB7">
        <w:rPr>
          <w:b/>
          <w:bCs/>
          <w:color w:val="000000"/>
          <w:sz w:val="28"/>
          <w:szCs w:val="28"/>
          <w:lang w:val="uk-UA"/>
        </w:rPr>
        <w:t>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w:t>
      </w:r>
    </w:p>
    <w:p w14:paraId="726DCC51"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79442D58"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lastRenderedPageBreak/>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478C74CA"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4.2. Підприємство зобов’язане: </w:t>
      </w:r>
    </w:p>
    <w:p w14:paraId="726951E8"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4D781A08" w14:textId="77777777" w:rsidR="00297056" w:rsidRPr="004B1950" w:rsidRDefault="00297056" w:rsidP="00297056">
      <w:pPr>
        <w:tabs>
          <w:tab w:val="left" w:pos="6420"/>
        </w:tabs>
        <w:spacing w:after="0" w:line="240" w:lineRule="auto"/>
        <w:ind w:firstLine="709"/>
        <w:jc w:val="both"/>
        <w:rPr>
          <w:rFonts w:ascii="Times New Roman" w:hAnsi="Times New Roman"/>
          <w:sz w:val="28"/>
          <w:szCs w:val="28"/>
        </w:rPr>
      </w:pPr>
      <w:r w:rsidRPr="004B1950">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138B7C5A"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w:t>
      </w:r>
      <w:r w:rsidR="005B7E93">
        <w:rPr>
          <w:rFonts w:ascii="Times New Roman" w:hAnsi="Times New Roman"/>
          <w:sz w:val="28"/>
          <w:szCs w:val="28"/>
        </w:rPr>
        <w:t>і</w:t>
      </w:r>
      <w:r w:rsidRPr="004B1950">
        <w:rPr>
          <w:rFonts w:ascii="Times New Roman" w:hAnsi="Times New Roman"/>
          <w:sz w:val="28"/>
          <w:szCs w:val="28"/>
        </w:rPr>
        <w:t>з Галузевим органом управління та відповідно до Статуту;</w:t>
      </w:r>
    </w:p>
    <w:p w14:paraId="692E3B32"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2DA1D757"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w:t>
      </w:r>
      <w:r w:rsidR="009A4EBA">
        <w:rPr>
          <w:rFonts w:ascii="Times New Roman" w:hAnsi="Times New Roman"/>
          <w:sz w:val="28"/>
          <w:szCs w:val="28"/>
        </w:rPr>
        <w:t xml:space="preserve">і </w:t>
      </w:r>
      <w:r w:rsidRPr="004B1950">
        <w:rPr>
          <w:rFonts w:ascii="Times New Roman" w:hAnsi="Times New Roman"/>
          <w:sz w:val="28"/>
          <w:szCs w:val="28"/>
        </w:rPr>
        <w:t>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34CEE6D8"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007AB5D4" w14:textId="21A68A34"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4.2.7. акумулювати інші надходження</w:t>
      </w:r>
      <w:r w:rsidR="00773AEA">
        <w:rPr>
          <w:rFonts w:ascii="Times New Roman" w:hAnsi="Times New Roman"/>
          <w:sz w:val="28"/>
          <w:szCs w:val="28"/>
        </w:rPr>
        <w:t xml:space="preserve"> </w:t>
      </w:r>
      <w:r w:rsidRPr="004B1950">
        <w:rPr>
          <w:rFonts w:ascii="Times New Roman" w:hAnsi="Times New Roman"/>
          <w:sz w:val="28"/>
          <w:szCs w:val="28"/>
        </w:rPr>
        <w:t>та витрачати їх виключно з метою забезпечення діяльності Підприємства відповідно до чинного законодавства України та цього Статуту;</w:t>
      </w:r>
    </w:p>
    <w:p w14:paraId="7E9E32D2"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вебсайті, а також самостійно розміщувати таку інформацію на власній в</w:t>
      </w:r>
      <w:r w:rsidRPr="004B1950">
        <w:rPr>
          <w:rFonts w:ascii="Times New Roman" w:hAnsi="Times New Roman"/>
          <w:sz w:val="28"/>
          <w:szCs w:val="28"/>
          <w:shd w:val="clear" w:color="auto" w:fill="FFFFFF"/>
        </w:rPr>
        <w:t xml:space="preserve">ебсторінці (вебсайті) </w:t>
      </w:r>
      <w:r w:rsidRPr="004B1950">
        <w:rPr>
          <w:rFonts w:ascii="Times New Roman" w:hAnsi="Times New Roman"/>
          <w:sz w:val="28"/>
          <w:szCs w:val="28"/>
        </w:rPr>
        <w:t>за його наявності;</w:t>
      </w:r>
    </w:p>
    <w:p w14:paraId="161093F6" w14:textId="6025CCAA" w:rsidR="00297056" w:rsidRPr="004B1950" w:rsidRDefault="00297056" w:rsidP="00297056">
      <w:pPr>
        <w:pStyle w:val="rvps2"/>
        <w:shd w:val="clear" w:color="auto" w:fill="FFFFFF"/>
        <w:spacing w:before="0" w:beforeAutospacing="0" w:after="0" w:afterAutospacing="0"/>
        <w:ind w:firstLine="709"/>
        <w:jc w:val="both"/>
        <w:rPr>
          <w:color w:val="000000"/>
          <w:sz w:val="28"/>
          <w:szCs w:val="28"/>
          <w:lang w:val="uk-UA"/>
        </w:rPr>
      </w:pPr>
      <w:bookmarkStart w:id="0" w:name="n2788"/>
      <w:bookmarkEnd w:id="0"/>
      <w:r w:rsidRPr="004B1950">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w:t>
      </w:r>
      <w:r w:rsidR="00220BB7">
        <w:rPr>
          <w:color w:val="000000"/>
          <w:sz w:val="28"/>
          <w:szCs w:val="28"/>
          <w:lang w:val="uk-UA"/>
        </w:rPr>
        <w:t xml:space="preserve"> </w:t>
      </w:r>
      <w:r w:rsidRPr="004B1950">
        <w:rPr>
          <w:color w:val="000000"/>
          <w:sz w:val="28"/>
          <w:szCs w:val="28"/>
          <w:lang w:val="uk-UA"/>
        </w:rPr>
        <w:t>укладеного з ним контракту.</w:t>
      </w:r>
    </w:p>
    <w:p w14:paraId="1508F227"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133E74F9"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5E1A2DC7" w14:textId="77777777" w:rsidR="00297056" w:rsidRPr="004B1950" w:rsidRDefault="00297056" w:rsidP="00297056">
      <w:pPr>
        <w:autoSpaceDE w:val="0"/>
        <w:autoSpaceDN w:val="0"/>
        <w:adjustRightInd w:val="0"/>
        <w:spacing w:after="0" w:line="240" w:lineRule="auto"/>
        <w:ind w:firstLine="709"/>
        <w:jc w:val="both"/>
        <w:rPr>
          <w:rFonts w:ascii="Times New Roman" w:hAnsi="Times New Roman"/>
          <w:sz w:val="28"/>
          <w:szCs w:val="28"/>
        </w:rPr>
      </w:pPr>
      <w:r w:rsidRPr="004B1950">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2D5B0369" w14:textId="4138176D" w:rsidR="00297056" w:rsidRPr="004B1950" w:rsidRDefault="00297056" w:rsidP="00297056">
      <w:pPr>
        <w:spacing w:after="0" w:line="240" w:lineRule="auto"/>
        <w:ind w:firstLine="709"/>
        <w:contextualSpacing/>
        <w:jc w:val="both"/>
        <w:rPr>
          <w:rFonts w:ascii="Times New Roman" w:hAnsi="Times New Roman"/>
          <w:sz w:val="28"/>
          <w:szCs w:val="28"/>
        </w:rPr>
      </w:pPr>
      <w:r w:rsidRPr="004B1950">
        <w:rPr>
          <w:rFonts w:ascii="Times New Roman" w:hAnsi="Times New Roman"/>
          <w:sz w:val="28"/>
          <w:szCs w:val="28"/>
        </w:rPr>
        <w:t xml:space="preserve">4.2.12. погоджувати з Уповноваженим органом Власника технічне завдання до проєктно-кошторисної документації та доцільність замовлення </w:t>
      </w:r>
      <w:r w:rsidRPr="004B1950">
        <w:rPr>
          <w:rFonts w:ascii="Times New Roman" w:hAnsi="Times New Roman"/>
          <w:sz w:val="28"/>
          <w:szCs w:val="28"/>
        </w:rPr>
        <w:lastRenderedPageBreak/>
        <w:t xml:space="preserve">виготовлення проєктно-кошторисної документації на проведення капітального ремонту, реконструкції </w:t>
      </w:r>
      <w:r w:rsidR="00220BB7">
        <w:rPr>
          <w:rFonts w:ascii="Times New Roman" w:hAnsi="Times New Roman"/>
          <w:sz w:val="28"/>
          <w:szCs w:val="28"/>
        </w:rPr>
        <w:t>м</w:t>
      </w:r>
      <w:r w:rsidRPr="004B1950">
        <w:rPr>
          <w:rFonts w:ascii="Times New Roman" w:hAnsi="Times New Roman"/>
          <w:sz w:val="28"/>
          <w:szCs w:val="28"/>
        </w:rPr>
        <w:t>айна, яке перебуває в оперативному управлінні/господарському віданні/оренді Підприємства</w:t>
      </w:r>
      <w:r w:rsidR="00C23C1D">
        <w:rPr>
          <w:rFonts w:ascii="Times New Roman" w:hAnsi="Times New Roman"/>
          <w:sz w:val="28"/>
          <w:szCs w:val="28"/>
        </w:rPr>
        <w:t>,</w:t>
      </w:r>
      <w:r w:rsidRPr="004B1950">
        <w:rPr>
          <w:rFonts w:ascii="Times New Roman" w:hAnsi="Times New Roman"/>
          <w:sz w:val="28"/>
          <w:szCs w:val="28"/>
        </w:rPr>
        <w:t xml:space="preserve"> або здійснення нового будівництва;</w:t>
      </w:r>
    </w:p>
    <w:p w14:paraId="179E9E00" w14:textId="77777777" w:rsidR="00297056" w:rsidRPr="004B1950" w:rsidRDefault="00297056" w:rsidP="00297056">
      <w:pPr>
        <w:tabs>
          <w:tab w:val="left" w:pos="6420"/>
        </w:tabs>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w:t>
      </w:r>
      <w:r w:rsidR="00C23C1D">
        <w:rPr>
          <w:rFonts w:ascii="Times New Roman" w:hAnsi="Times New Roman"/>
          <w:sz w:val="28"/>
          <w:szCs w:val="28"/>
        </w:rPr>
        <w:t>на</w:t>
      </w:r>
      <w:r w:rsidRPr="004B1950">
        <w:rPr>
          <w:rFonts w:ascii="Times New Roman" w:hAnsi="Times New Roman"/>
          <w:sz w:val="28"/>
          <w:szCs w:val="28"/>
        </w:rPr>
        <w:t xml:space="preserve"> квартал після подання фінансової звітності за пропозиціями </w:t>
      </w:r>
      <w:r w:rsidRPr="004B1950">
        <w:rPr>
          <w:rFonts w:ascii="Times New Roman" w:hAnsi="Times New Roman"/>
          <w:sz w:val="28"/>
          <w:szCs w:val="28"/>
          <w:lang w:eastAsia="uk-UA"/>
        </w:rPr>
        <w:t>Уповноваженого органу Власника</w:t>
      </w:r>
      <w:r w:rsidRPr="004B1950">
        <w:rPr>
          <w:rFonts w:ascii="Times New Roman" w:hAnsi="Times New Roman"/>
          <w:sz w:val="28"/>
          <w:szCs w:val="28"/>
        </w:rPr>
        <w:t>, Галузевого органу управління або постійних комісій обласної ради;</w:t>
      </w:r>
    </w:p>
    <w:p w14:paraId="3B202B16" w14:textId="142B8122" w:rsidR="00297056" w:rsidRPr="004B1950" w:rsidRDefault="00297056" w:rsidP="00297056">
      <w:pPr>
        <w:tabs>
          <w:tab w:val="left" w:pos="6420"/>
        </w:tabs>
        <w:spacing w:after="0" w:line="240" w:lineRule="auto"/>
        <w:ind w:firstLine="709"/>
        <w:jc w:val="both"/>
        <w:rPr>
          <w:rFonts w:ascii="Times New Roman" w:hAnsi="Times New Roman"/>
          <w:sz w:val="28"/>
          <w:szCs w:val="28"/>
        </w:rPr>
      </w:pPr>
      <w:r w:rsidRPr="004B1950">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w:t>
      </w:r>
      <w:r w:rsidR="00C13684">
        <w:rPr>
          <w:rFonts w:ascii="Times New Roman" w:hAnsi="Times New Roman"/>
          <w:sz w:val="28"/>
          <w:szCs w:val="28"/>
        </w:rPr>
        <w:t>,</w:t>
      </w:r>
      <w:r w:rsidRPr="004B1950">
        <w:rPr>
          <w:rFonts w:ascii="Times New Roman" w:hAnsi="Times New Roman"/>
          <w:sz w:val="28"/>
          <w:szCs w:val="28"/>
        </w:rPr>
        <w:t xml:space="preserve">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5C21B099" w14:textId="4BFED296" w:rsidR="00297056" w:rsidRPr="004B1950" w:rsidRDefault="00297056" w:rsidP="00297056">
      <w:pPr>
        <w:tabs>
          <w:tab w:val="left" w:pos="6420"/>
        </w:tabs>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4.2.15. утримувати в належному стані рухоме та нерухоме </w:t>
      </w:r>
      <w:r w:rsidR="00C13684">
        <w:rPr>
          <w:rFonts w:ascii="Times New Roman" w:hAnsi="Times New Roman"/>
          <w:sz w:val="28"/>
          <w:szCs w:val="28"/>
        </w:rPr>
        <w:t>м</w:t>
      </w:r>
      <w:r w:rsidRPr="004B1950">
        <w:rPr>
          <w:rFonts w:ascii="Times New Roman" w:hAnsi="Times New Roman"/>
          <w:sz w:val="28"/>
          <w:szCs w:val="28"/>
        </w:rPr>
        <w:t>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1380D3F9" w14:textId="77777777" w:rsidR="00297056" w:rsidRPr="004B1950" w:rsidRDefault="00297056" w:rsidP="00297056">
      <w:pPr>
        <w:autoSpaceDE w:val="0"/>
        <w:autoSpaceDN w:val="0"/>
        <w:adjustRightInd w:val="0"/>
        <w:spacing w:after="0" w:line="240" w:lineRule="auto"/>
        <w:ind w:firstLine="709"/>
        <w:contextualSpacing/>
        <w:jc w:val="both"/>
        <w:rPr>
          <w:rFonts w:ascii="Times New Roman" w:hAnsi="Times New Roman"/>
          <w:sz w:val="28"/>
          <w:szCs w:val="28"/>
        </w:rPr>
      </w:pPr>
      <w:r w:rsidRPr="004B1950">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5050AAA2" w14:textId="568D1383"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4.4</w:t>
      </w:r>
      <w:r w:rsidR="00890EE6">
        <w:rPr>
          <w:rFonts w:ascii="Times New Roman" w:hAnsi="Times New Roman"/>
          <w:sz w:val="28"/>
          <w:szCs w:val="28"/>
        </w:rPr>
        <w:t>.</w:t>
      </w:r>
      <w:r w:rsidRPr="004B1950">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41AEE503" w14:textId="77777777" w:rsidR="00297056" w:rsidRPr="004B1950" w:rsidRDefault="00297056" w:rsidP="00297056">
      <w:pPr>
        <w:spacing w:after="0" w:line="240" w:lineRule="auto"/>
        <w:ind w:firstLine="709"/>
        <w:jc w:val="center"/>
        <w:rPr>
          <w:rFonts w:ascii="Times New Roman" w:hAnsi="Times New Roman"/>
          <w:b/>
          <w:bCs/>
          <w:sz w:val="28"/>
          <w:szCs w:val="28"/>
        </w:rPr>
      </w:pPr>
    </w:p>
    <w:p w14:paraId="6D948DF6" w14:textId="7DA526B5" w:rsidR="00F7054C" w:rsidRPr="00DE16D8" w:rsidRDefault="00297056" w:rsidP="00DE16D8">
      <w:pPr>
        <w:pStyle w:val="a5"/>
        <w:numPr>
          <w:ilvl w:val="0"/>
          <w:numId w:val="3"/>
        </w:numPr>
        <w:spacing w:after="0" w:line="240" w:lineRule="auto"/>
        <w:jc w:val="center"/>
        <w:rPr>
          <w:rFonts w:ascii="Times New Roman" w:hAnsi="Times New Roman"/>
          <w:b/>
          <w:bCs/>
          <w:sz w:val="28"/>
          <w:szCs w:val="28"/>
        </w:rPr>
      </w:pPr>
      <w:r w:rsidRPr="00DE16D8">
        <w:rPr>
          <w:rFonts w:ascii="Times New Roman" w:hAnsi="Times New Roman"/>
          <w:b/>
          <w:bCs/>
          <w:sz w:val="28"/>
          <w:szCs w:val="28"/>
        </w:rPr>
        <w:t>СТАТУТНИЙ КАПІТАЛ ТА МАЙНО ПІДПРИЄМСТВА</w:t>
      </w:r>
    </w:p>
    <w:p w14:paraId="1C54D612" w14:textId="77777777" w:rsidR="00DE16D8" w:rsidRPr="00DE16D8" w:rsidRDefault="00DE16D8" w:rsidP="00DE16D8">
      <w:pPr>
        <w:pStyle w:val="a5"/>
        <w:spacing w:after="0" w:line="240" w:lineRule="auto"/>
        <w:ind w:left="585"/>
        <w:rPr>
          <w:rFonts w:ascii="Times New Roman" w:hAnsi="Times New Roman"/>
          <w:b/>
          <w:bCs/>
          <w:sz w:val="28"/>
          <w:szCs w:val="28"/>
        </w:rPr>
      </w:pPr>
    </w:p>
    <w:p w14:paraId="77170974" w14:textId="77777777" w:rsidR="00297056" w:rsidRPr="004B1950" w:rsidRDefault="00297056" w:rsidP="00F7054C">
      <w:pPr>
        <w:spacing w:after="0" w:line="240" w:lineRule="auto"/>
        <w:ind w:firstLine="709"/>
        <w:jc w:val="both"/>
        <w:rPr>
          <w:rFonts w:ascii="Times New Roman" w:hAnsi="Times New Roman"/>
          <w:sz w:val="28"/>
          <w:szCs w:val="28"/>
        </w:rPr>
      </w:pPr>
      <w:r w:rsidRPr="004B1950">
        <w:rPr>
          <w:rFonts w:ascii="Times New Roman" w:hAnsi="Times New Roman"/>
          <w:sz w:val="28"/>
          <w:szCs w:val="28"/>
        </w:rPr>
        <w:t>5.1. Статутний капітал підприємства становить 10 000,00 грн</w:t>
      </w:r>
      <w:r w:rsidR="00F7054C">
        <w:rPr>
          <w:rFonts w:ascii="Times New Roman" w:hAnsi="Times New Roman"/>
          <w:sz w:val="28"/>
          <w:szCs w:val="28"/>
        </w:rPr>
        <w:t>.</w:t>
      </w:r>
      <w:r w:rsidRPr="004B1950">
        <w:rPr>
          <w:rFonts w:ascii="Times New Roman" w:hAnsi="Times New Roman"/>
          <w:sz w:val="28"/>
          <w:szCs w:val="28"/>
        </w:rPr>
        <w:t xml:space="preserve"> (десять тисяч гривень 00 копійок). </w:t>
      </w:r>
    </w:p>
    <w:p w14:paraId="49D2A758" w14:textId="2761C994" w:rsidR="00C40E5A" w:rsidRDefault="00297056" w:rsidP="00C40E5A">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w:t>
      </w:r>
      <w:r w:rsidRPr="00F7054C">
        <w:rPr>
          <w:rFonts w:ascii="Times New Roman" w:hAnsi="Times New Roman"/>
          <w:sz w:val="28"/>
          <w:szCs w:val="28"/>
        </w:rPr>
        <w:t xml:space="preserve">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F7054C">
        <w:rPr>
          <w:rFonts w:ascii="Times New Roman" w:hAnsi="Times New Roman"/>
          <w:sz w:val="28"/>
          <w:szCs w:val="28"/>
          <w:shd w:val="clear" w:color="auto" w:fill="FFFFFF"/>
        </w:rPr>
        <w:t xml:space="preserve">володіє, користується і розпоряджається </w:t>
      </w:r>
      <w:r w:rsidR="00C13684">
        <w:rPr>
          <w:rFonts w:ascii="Times New Roman" w:hAnsi="Times New Roman"/>
          <w:sz w:val="28"/>
          <w:szCs w:val="28"/>
          <w:shd w:val="clear" w:color="auto" w:fill="FFFFFF"/>
        </w:rPr>
        <w:t>м</w:t>
      </w:r>
      <w:r w:rsidRPr="00F7054C">
        <w:rPr>
          <w:rFonts w:ascii="Times New Roman" w:hAnsi="Times New Roman"/>
          <w:sz w:val="28"/>
          <w:szCs w:val="28"/>
          <w:shd w:val="clear" w:color="auto" w:fill="FFFFFF"/>
        </w:rPr>
        <w:t>айном, закріпленим за ним Власником</w:t>
      </w:r>
      <w:r w:rsidR="00C13684">
        <w:rPr>
          <w:rFonts w:ascii="Times New Roman" w:hAnsi="Times New Roman"/>
          <w:sz w:val="28"/>
          <w:szCs w:val="28"/>
          <w:shd w:val="clear" w:color="auto" w:fill="FFFFFF"/>
        </w:rPr>
        <w:t>,</w:t>
      </w:r>
      <w:r w:rsidRPr="00F7054C">
        <w:rPr>
          <w:rFonts w:ascii="Times New Roman" w:hAnsi="Times New Roman"/>
          <w:sz w:val="28"/>
          <w:szCs w:val="28"/>
          <w:shd w:val="clear" w:color="auto" w:fill="FFFFFF"/>
        </w:rPr>
        <w:t xml:space="preserve"> для здійснення некомерційної господарської діяльності у межах, встановлених законодавством України</w:t>
      </w:r>
      <w:r w:rsidR="00C23C1D" w:rsidRPr="00F7054C">
        <w:rPr>
          <w:rFonts w:ascii="Times New Roman" w:hAnsi="Times New Roman"/>
          <w:sz w:val="28"/>
          <w:szCs w:val="28"/>
          <w:shd w:val="clear" w:color="auto" w:fill="FFFFFF"/>
        </w:rPr>
        <w:t>,</w:t>
      </w:r>
      <w:r w:rsidRPr="00F7054C">
        <w:rPr>
          <w:rFonts w:ascii="Times New Roman" w:hAnsi="Times New Roman"/>
          <w:sz w:val="28"/>
          <w:szCs w:val="28"/>
        </w:rPr>
        <w:t xml:space="preserve"> та відповідно до цього Статуту. На це </w:t>
      </w:r>
      <w:r w:rsidR="00C13684">
        <w:rPr>
          <w:rFonts w:ascii="Times New Roman" w:hAnsi="Times New Roman"/>
          <w:sz w:val="28"/>
          <w:szCs w:val="28"/>
        </w:rPr>
        <w:t>м</w:t>
      </w:r>
      <w:r w:rsidRPr="00F7054C">
        <w:rPr>
          <w:rFonts w:ascii="Times New Roman" w:hAnsi="Times New Roman"/>
          <w:sz w:val="28"/>
          <w:szCs w:val="28"/>
        </w:rPr>
        <w:t>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w:t>
      </w:r>
      <w:r w:rsidRPr="004B1950">
        <w:rPr>
          <w:rFonts w:ascii="Times New Roman" w:hAnsi="Times New Roman"/>
          <w:sz w:val="28"/>
          <w:szCs w:val="28"/>
        </w:rPr>
        <w:t xml:space="preserve"> ради.</w:t>
      </w:r>
    </w:p>
    <w:p w14:paraId="316AACB7" w14:textId="77777777" w:rsidR="00297056" w:rsidRPr="004B1950" w:rsidRDefault="00297056" w:rsidP="00C40E5A">
      <w:pPr>
        <w:spacing w:after="0" w:line="240" w:lineRule="auto"/>
        <w:ind w:firstLine="709"/>
        <w:jc w:val="both"/>
        <w:rPr>
          <w:rFonts w:ascii="Times New Roman" w:hAnsi="Times New Roman"/>
          <w:sz w:val="28"/>
          <w:szCs w:val="28"/>
        </w:rPr>
      </w:pPr>
      <w:r w:rsidRPr="004B1950">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6470C8D6"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5.4. Джерелами формування майна та коштів Підприємства є: </w:t>
      </w:r>
    </w:p>
    <w:p w14:paraId="55D5AA35"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lastRenderedPageBreak/>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00EFA5C0"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5.4.2. бюджетні кошти; </w:t>
      </w:r>
    </w:p>
    <w:p w14:paraId="04B658D9"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5.4.3. грошові та матеріальні внески Власника; </w:t>
      </w:r>
    </w:p>
    <w:p w14:paraId="627B22BF"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28F0DB47"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5.4.5. капітальні вкладення і дотації з бюджетів; </w:t>
      </w:r>
    </w:p>
    <w:p w14:paraId="3B18FDDF"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436158">
        <w:rPr>
          <w:rFonts w:ascii="Times New Roman" w:hAnsi="Times New Roman"/>
          <w:sz w:val="28"/>
          <w:szCs w:val="28"/>
        </w:rPr>
        <w:t>-</w:t>
      </w:r>
      <w:r w:rsidRPr="004B1950">
        <w:rPr>
          <w:rFonts w:ascii="Times New Roman" w:hAnsi="Times New Roman"/>
          <w:sz w:val="28"/>
          <w:szCs w:val="28"/>
        </w:rPr>
        <w:t xml:space="preserve"> продажу, оренди; </w:t>
      </w:r>
    </w:p>
    <w:p w14:paraId="48D02E00"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7581959B"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5.4.8. інші джерела, не заборонені чинним законодавством України. </w:t>
      </w:r>
    </w:p>
    <w:p w14:paraId="075552D3" w14:textId="6D7EEACF" w:rsidR="00297056" w:rsidRPr="004B1950" w:rsidRDefault="00297056" w:rsidP="00297056">
      <w:pPr>
        <w:tabs>
          <w:tab w:val="left" w:pos="8505"/>
        </w:tabs>
        <w:spacing w:after="0" w:line="240" w:lineRule="auto"/>
        <w:ind w:firstLine="709"/>
        <w:jc w:val="both"/>
        <w:rPr>
          <w:rFonts w:ascii="Times New Roman" w:hAnsi="Times New Roman"/>
          <w:sz w:val="28"/>
          <w:szCs w:val="28"/>
        </w:rPr>
      </w:pPr>
      <w:r w:rsidRPr="004B1950">
        <w:rPr>
          <w:rFonts w:ascii="Times New Roman" w:hAnsi="Times New Roman"/>
          <w:sz w:val="28"/>
          <w:szCs w:val="28"/>
        </w:rPr>
        <w:t>5.5. Відчуження</w:t>
      </w:r>
      <w:r w:rsidR="00C13684">
        <w:rPr>
          <w:rFonts w:ascii="Times New Roman" w:hAnsi="Times New Roman"/>
          <w:sz w:val="28"/>
          <w:szCs w:val="28"/>
        </w:rPr>
        <w:t xml:space="preserve"> </w:t>
      </w:r>
      <w:r w:rsidRPr="004B1950">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6F571156"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 </w:t>
      </w:r>
    </w:p>
    <w:p w14:paraId="7A410248"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2B016FAE" w14:textId="77777777" w:rsidR="00297056" w:rsidRPr="004B1950" w:rsidRDefault="00297056" w:rsidP="00297056">
      <w:pPr>
        <w:spacing w:after="0" w:line="240" w:lineRule="auto"/>
        <w:ind w:firstLine="709"/>
        <w:jc w:val="both"/>
        <w:rPr>
          <w:rFonts w:ascii="Times New Roman" w:hAnsi="Times New Roman"/>
          <w:sz w:val="28"/>
          <w:szCs w:val="28"/>
        </w:rPr>
      </w:pPr>
      <w:r w:rsidRPr="004B1950">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712632DC" w14:textId="77777777" w:rsidR="00297056" w:rsidRPr="004B1950" w:rsidRDefault="00297056" w:rsidP="00297056">
      <w:pPr>
        <w:spacing w:after="0" w:line="240" w:lineRule="auto"/>
        <w:ind w:firstLine="709"/>
        <w:jc w:val="both"/>
        <w:rPr>
          <w:rFonts w:ascii="Times New Roman" w:hAnsi="Times New Roman"/>
          <w:sz w:val="28"/>
          <w:szCs w:val="28"/>
        </w:rPr>
      </w:pPr>
    </w:p>
    <w:p w14:paraId="617A1B27" w14:textId="77777777" w:rsidR="00297056" w:rsidRDefault="00297056" w:rsidP="00297056">
      <w:pPr>
        <w:spacing w:after="0" w:line="240" w:lineRule="auto"/>
        <w:ind w:firstLine="709"/>
        <w:jc w:val="center"/>
        <w:rPr>
          <w:rFonts w:ascii="Times New Roman" w:hAnsi="Times New Roman"/>
          <w:b/>
          <w:bCs/>
          <w:sz w:val="28"/>
          <w:szCs w:val="28"/>
        </w:rPr>
      </w:pPr>
      <w:r w:rsidRPr="004B1950">
        <w:rPr>
          <w:rFonts w:ascii="Times New Roman" w:hAnsi="Times New Roman"/>
          <w:b/>
          <w:bCs/>
          <w:sz w:val="28"/>
          <w:szCs w:val="28"/>
        </w:rPr>
        <w:t>6. УПРАВЛІННЯ ПІДПРИЄМСТВОМ</w:t>
      </w:r>
    </w:p>
    <w:p w14:paraId="2470A37A" w14:textId="77777777" w:rsidR="00714905" w:rsidRDefault="00714905" w:rsidP="00297056">
      <w:pPr>
        <w:spacing w:after="0" w:line="240" w:lineRule="auto"/>
        <w:ind w:firstLine="709"/>
        <w:jc w:val="center"/>
        <w:rPr>
          <w:rFonts w:ascii="Times New Roman" w:hAnsi="Times New Roman"/>
          <w:b/>
          <w:bCs/>
          <w:sz w:val="28"/>
          <w:szCs w:val="28"/>
        </w:rPr>
      </w:pPr>
    </w:p>
    <w:p w14:paraId="103C3FE9"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6.1. Суб’єктами управління Підприємства є:</w:t>
      </w:r>
    </w:p>
    <w:p w14:paraId="726C9725"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6.1.1.</w:t>
      </w:r>
      <w:r w:rsidRPr="00957FED">
        <w:rPr>
          <w:rFonts w:ascii="Times New Roman" w:hAnsi="Times New Roman"/>
          <w:sz w:val="28"/>
          <w:szCs w:val="28"/>
        </w:rPr>
        <w:tab/>
        <w:t>Власник – Закарпатська обласна рада;</w:t>
      </w:r>
    </w:p>
    <w:p w14:paraId="4AEF6DE9"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6.1.2.</w:t>
      </w:r>
      <w:r w:rsidRPr="00957FED">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5E586D1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015D14D3"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6.1.4.</w:t>
      </w:r>
      <w:r w:rsidRPr="00957FED">
        <w:rPr>
          <w:rFonts w:ascii="Times New Roman" w:hAnsi="Times New Roman"/>
          <w:sz w:val="28"/>
          <w:szCs w:val="28"/>
        </w:rPr>
        <w:tab/>
        <w:t>Керівник (генеральний директор, директор);</w:t>
      </w:r>
    </w:p>
    <w:p w14:paraId="6AF4887D" w14:textId="16257383" w:rsidR="00961B88" w:rsidRPr="003301E5" w:rsidRDefault="00961B88" w:rsidP="00961B88">
      <w:pPr>
        <w:spacing w:after="0" w:line="240" w:lineRule="auto"/>
        <w:ind w:firstLine="567"/>
        <w:jc w:val="both"/>
        <w:rPr>
          <w:rFonts w:ascii="Times New Roman" w:hAnsi="Times New Roman"/>
          <w:b/>
          <w:bCs/>
          <w:sz w:val="28"/>
          <w:szCs w:val="28"/>
        </w:rPr>
      </w:pPr>
      <w:r w:rsidRPr="003301E5">
        <w:rPr>
          <w:rFonts w:ascii="Times New Roman" w:hAnsi="Times New Roman"/>
          <w:b/>
          <w:bCs/>
          <w:sz w:val="28"/>
          <w:szCs w:val="28"/>
        </w:rPr>
        <w:lastRenderedPageBreak/>
        <w:t>6.1.5. Наглядова рада.</w:t>
      </w:r>
    </w:p>
    <w:p w14:paraId="42251933"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w:t>
      </w:r>
      <w:r w:rsidRPr="00957FED">
        <w:rPr>
          <w:rFonts w:ascii="Times New Roman" w:hAnsi="Times New Roman"/>
          <w:sz w:val="28"/>
          <w:szCs w:val="28"/>
        </w:rPr>
        <w:tab/>
      </w:r>
      <w:r w:rsidRPr="00957FED">
        <w:rPr>
          <w:rFonts w:ascii="Times New Roman" w:hAnsi="Times New Roman"/>
          <w:bCs/>
          <w:sz w:val="28"/>
          <w:szCs w:val="28"/>
        </w:rPr>
        <w:t>Закарпатська обласна рада, як Власник,</w:t>
      </w:r>
      <w:r w:rsidRPr="00957FED">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24448D39"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6.2.1.</w:t>
      </w:r>
      <w:r w:rsidRPr="00957FED">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74EA996C"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6.2.2.</w:t>
      </w:r>
      <w:r w:rsidRPr="00957FED">
        <w:rPr>
          <w:rFonts w:ascii="Times New Roman" w:hAnsi="Times New Roman"/>
          <w:sz w:val="28"/>
          <w:szCs w:val="28"/>
        </w:rPr>
        <w:tab/>
        <w:t>внесення змін і доповнень до Статуту, затвердження його нової редакції;</w:t>
      </w:r>
    </w:p>
    <w:p w14:paraId="670CBCA4"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6.2.3. формування, склад, зміну розміру статутного капіталу Підприємства;</w:t>
      </w:r>
    </w:p>
    <w:p w14:paraId="6EADDBE2" w14:textId="6A3ACA1C"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6.2.4.</w:t>
      </w:r>
      <w:r w:rsidR="003301E5">
        <w:rPr>
          <w:rFonts w:ascii="Times New Roman" w:hAnsi="Times New Roman"/>
          <w:sz w:val="28"/>
          <w:szCs w:val="28"/>
        </w:rPr>
        <w:t xml:space="preserve"> </w:t>
      </w:r>
      <w:r w:rsidRPr="00957FED">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1ED9540E"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14:paraId="127A66BE"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7CC44FB3"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6.2.7. створення та персональний склад Наглядової ради Підприємства;</w:t>
      </w:r>
    </w:p>
    <w:p w14:paraId="12328D93"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386E0A82" w14:textId="35CD30F9" w:rsidR="00961B88" w:rsidRDefault="00961B88" w:rsidP="00961B88">
      <w:pPr>
        <w:spacing w:after="0" w:line="240" w:lineRule="auto"/>
        <w:ind w:firstLine="567"/>
        <w:jc w:val="both"/>
        <w:rPr>
          <w:rFonts w:ascii="Times New Roman" w:hAnsi="Times New Roman"/>
          <w:sz w:val="28"/>
          <w:szCs w:val="28"/>
        </w:rPr>
      </w:pPr>
      <w:r w:rsidRPr="00B56727">
        <w:rPr>
          <w:rFonts w:ascii="Times New Roman" w:hAnsi="Times New Roman"/>
          <w:sz w:val="28"/>
          <w:szCs w:val="28"/>
        </w:rPr>
        <w:t>6.2.9. погодження у порядку, визначеному законодавством та цим Статутом,</w:t>
      </w:r>
      <w:r w:rsidR="00773AEA">
        <w:rPr>
          <w:rFonts w:ascii="Times New Roman" w:hAnsi="Times New Roman"/>
          <w:sz w:val="28"/>
          <w:szCs w:val="28"/>
        </w:rPr>
        <w:t xml:space="preserve"> </w:t>
      </w:r>
      <w:r w:rsidRPr="00B56727">
        <w:rPr>
          <w:rFonts w:ascii="Times New Roman" w:hAnsi="Times New Roman"/>
          <w:sz w:val="28"/>
          <w:szCs w:val="28"/>
        </w:rPr>
        <w:t xml:space="preserve">вартості платних послуг (тарифів/цін). </w:t>
      </w:r>
    </w:p>
    <w:p w14:paraId="7095E95A"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 </w:t>
      </w:r>
      <w:r w:rsidRPr="00957FED">
        <w:rPr>
          <w:rFonts w:ascii="Times New Roman" w:hAnsi="Times New Roman"/>
          <w:bCs/>
          <w:sz w:val="28"/>
          <w:szCs w:val="28"/>
        </w:rPr>
        <w:t>Уповноважений орган Власника</w:t>
      </w:r>
      <w:r w:rsidRPr="00957FED">
        <w:rPr>
          <w:rFonts w:ascii="Times New Roman" w:hAnsi="Times New Roman"/>
          <w:sz w:val="28"/>
          <w:szCs w:val="28"/>
        </w:rPr>
        <w:t>, в порядку і в межах, визначених рішеннями Закарпатської обласної ради та цим Статутом:</w:t>
      </w:r>
    </w:p>
    <w:p w14:paraId="42261084" w14:textId="1BDC85C5"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773AEA">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w:t>
      </w:r>
    </w:p>
    <w:p w14:paraId="4954644E" w14:textId="76048AB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773AEA">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4598E1B2"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15174FF2"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w:t>
      </w:r>
      <w:r w:rsidRPr="00957FED">
        <w:rPr>
          <w:rFonts w:ascii="Times New Roman" w:hAnsi="Times New Roman"/>
          <w:sz w:val="28"/>
          <w:szCs w:val="28"/>
        </w:rPr>
        <w:lastRenderedPageBreak/>
        <w:t>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3A62A81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75D67402"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3F2D56C7"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6.3.7. подає Власнику, у визначеному порядку, обґрунтовані пропозиції щодо вилучення майна, що належ</w:t>
      </w:r>
      <w:r>
        <w:rPr>
          <w:rFonts w:ascii="Times New Roman" w:hAnsi="Times New Roman"/>
          <w:sz w:val="28"/>
          <w:szCs w:val="28"/>
        </w:rPr>
        <w:t>и</w:t>
      </w:r>
      <w:r w:rsidRPr="00957FED">
        <w:rPr>
          <w:rFonts w:ascii="Times New Roman" w:hAnsi="Times New Roman"/>
          <w:sz w:val="28"/>
          <w:szCs w:val="28"/>
        </w:rPr>
        <w:t>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4966F96B"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6.3.8. здійснює контроль за фінансово-господарською діяльністю Підприємства в межах, визначених цим Статутом та рішеннями Власника;</w:t>
      </w:r>
    </w:p>
    <w:p w14:paraId="0E7B51A5"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6.3.9. розглядає, перевіряє та аналізує звітність Підприємства, що здійснюється відповідно до пунктів 4.2.5., 4.2.8. цього  Статуту;</w:t>
      </w:r>
    </w:p>
    <w:p w14:paraId="2BF7DD44" w14:textId="597E4565"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w:t>
      </w:r>
      <w:r w:rsidR="00EF2E26">
        <w:rPr>
          <w:rFonts w:ascii="Times New Roman" w:hAnsi="Times New Roman"/>
          <w:sz w:val="28"/>
          <w:szCs w:val="28"/>
        </w:rPr>
        <w:t>к</w:t>
      </w:r>
      <w:r w:rsidRPr="00957FED">
        <w:rPr>
          <w:rFonts w:ascii="Times New Roman" w:hAnsi="Times New Roman"/>
          <w:sz w:val="28"/>
          <w:szCs w:val="28"/>
        </w:rPr>
        <w:t xml:space="preserve">ерівника за порушення цього Статуту відповідно до умов </w:t>
      </w:r>
      <w:r w:rsidR="00EF2E26">
        <w:rPr>
          <w:rFonts w:ascii="Times New Roman" w:hAnsi="Times New Roman"/>
          <w:sz w:val="28"/>
          <w:szCs w:val="28"/>
        </w:rPr>
        <w:t>к</w:t>
      </w:r>
      <w:r w:rsidRPr="00957FED">
        <w:rPr>
          <w:rFonts w:ascii="Times New Roman" w:hAnsi="Times New Roman"/>
          <w:sz w:val="28"/>
          <w:szCs w:val="28"/>
        </w:rPr>
        <w:t>онтракту;</w:t>
      </w:r>
    </w:p>
    <w:p w14:paraId="5EF047A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42F8C1BB"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6.3.12. затверджує форми звітності, передбачен</w:t>
      </w:r>
      <w:r>
        <w:rPr>
          <w:rFonts w:ascii="Times New Roman" w:hAnsi="Times New Roman"/>
          <w:sz w:val="28"/>
          <w:szCs w:val="28"/>
        </w:rPr>
        <w:t>і</w:t>
      </w:r>
      <w:r w:rsidRPr="00957FED">
        <w:rPr>
          <w:rFonts w:ascii="Times New Roman" w:hAnsi="Times New Roman"/>
          <w:sz w:val="28"/>
          <w:szCs w:val="28"/>
        </w:rPr>
        <w:t xml:space="preserve"> пунктом 4.2.5. цього Статуту;</w:t>
      </w:r>
    </w:p>
    <w:p w14:paraId="5C2CFF65" w14:textId="1741241F"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6.3.13. здійснює 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w:t>
      </w:r>
      <w:r w:rsidR="00EF2E26">
        <w:rPr>
          <w:rFonts w:ascii="Times New Roman" w:hAnsi="Times New Roman"/>
          <w:sz w:val="28"/>
          <w:szCs w:val="28"/>
        </w:rPr>
        <w:t>м</w:t>
      </w:r>
      <w:r w:rsidRPr="00957FED">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454EA513" w14:textId="274A7881"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6.3.14. погодження проведення Підприємством капітальних ремонтів,</w:t>
      </w:r>
      <w:r w:rsidR="00773AEA">
        <w:rPr>
          <w:rFonts w:ascii="Times New Roman" w:hAnsi="Times New Roman"/>
          <w:sz w:val="28"/>
          <w:szCs w:val="28"/>
        </w:rPr>
        <w:t xml:space="preserve"> </w:t>
      </w:r>
      <w:r w:rsidRPr="00957FED">
        <w:rPr>
          <w:rFonts w:ascii="Times New Roman" w:hAnsi="Times New Roman"/>
          <w:sz w:val="28"/>
          <w:szCs w:val="28"/>
        </w:rPr>
        <w:t>реконструкції та нового будівництва;</w:t>
      </w:r>
    </w:p>
    <w:p w14:paraId="751FAC8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6.3.15.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5B29D290"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6.3.16. здійснює інші повноваження, визначені рішеннями Закарпатської обласної ради.</w:t>
      </w:r>
    </w:p>
    <w:p w14:paraId="6E7FC855" w14:textId="38118DE9"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6.4.</w:t>
      </w:r>
      <w:r w:rsidRPr="00957FED">
        <w:rPr>
          <w:rFonts w:ascii="Times New Roman" w:hAnsi="Times New Roman"/>
          <w:sz w:val="28"/>
          <w:szCs w:val="28"/>
        </w:rPr>
        <w:tab/>
      </w:r>
      <w:r w:rsidRPr="00957FED">
        <w:rPr>
          <w:rFonts w:ascii="Times New Roman" w:hAnsi="Times New Roman"/>
          <w:bCs/>
          <w:sz w:val="28"/>
          <w:szCs w:val="28"/>
        </w:rPr>
        <w:t>Галузевий орган управління</w:t>
      </w:r>
      <w:r w:rsidRPr="00957FED">
        <w:rPr>
          <w:rFonts w:ascii="Times New Roman" w:hAnsi="Times New Roman"/>
          <w:sz w:val="28"/>
          <w:szCs w:val="28"/>
        </w:rPr>
        <w:t xml:space="preserve"> </w:t>
      </w:r>
      <w:r w:rsidR="00EF2E26">
        <w:rPr>
          <w:rFonts w:ascii="Times New Roman" w:hAnsi="Times New Roman"/>
          <w:sz w:val="28"/>
          <w:szCs w:val="28"/>
        </w:rPr>
        <w:t>у</w:t>
      </w:r>
      <w:r w:rsidRPr="00957FED">
        <w:rPr>
          <w:rFonts w:ascii="Times New Roman" w:hAnsi="Times New Roman"/>
          <w:sz w:val="28"/>
          <w:szCs w:val="28"/>
        </w:rPr>
        <w:t xml:space="preserve"> порядку і в межах, визначених чинним законодавством та цим Статутом:</w:t>
      </w:r>
    </w:p>
    <w:p w14:paraId="373565E8"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16934708"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6.4.2. здійснює контроль за лікувальною, лікувально-профілактичною роботою, якістю та обсягом надання медичної допомоги Підприємством;</w:t>
      </w:r>
    </w:p>
    <w:p w14:paraId="2B18B7E7"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6E53E305"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6.4.4.</w:t>
      </w:r>
      <w:r w:rsidRPr="00957FED">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2339294F"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62F28427"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0CC4BED0"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t xml:space="preserve">6.4.7. </w:t>
      </w:r>
      <w:bookmarkStart w:id="1" w:name="_Hlk161841134"/>
      <w:r w:rsidRPr="00957FED">
        <w:rPr>
          <w:rFonts w:ascii="Times New Roman" w:hAnsi="Times New Roman"/>
          <w:sz w:val="28"/>
          <w:szCs w:val="28"/>
          <w:shd w:val="clear" w:color="auto" w:fill="FFFFFF"/>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bookmarkEnd w:id="1"/>
    </w:p>
    <w:p w14:paraId="72D8E197"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t xml:space="preserve">6.4.8. </w:t>
      </w:r>
      <w:r w:rsidRPr="00957FED">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05534842"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6.4.9. сприяє розвитку міжнародного співробітництва Підприємства та впровадженню інвестиційних проєктів у галузі охорони здоров’я; </w:t>
      </w:r>
    </w:p>
    <w:p w14:paraId="6707BCC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2EE11B78"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6.4.11.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0CE79EE4" w14:textId="147E07C0" w:rsidR="00961B88" w:rsidRPr="00957FED" w:rsidRDefault="00961B88" w:rsidP="00961B88">
      <w:pPr>
        <w:widowControl w:val="0"/>
        <w:tabs>
          <w:tab w:val="left" w:pos="1320"/>
        </w:tabs>
        <w:spacing w:after="0" w:line="240" w:lineRule="auto"/>
        <w:ind w:firstLine="567"/>
        <w:jc w:val="both"/>
        <w:rPr>
          <w:rFonts w:ascii="Times New Roman" w:hAnsi="Times New Roman"/>
          <w:b/>
          <w:bCs/>
          <w:sz w:val="28"/>
          <w:szCs w:val="28"/>
        </w:rPr>
      </w:pPr>
      <w:r w:rsidRPr="00957FED">
        <w:rPr>
          <w:rFonts w:ascii="Times New Roman" w:hAnsi="Times New Roman"/>
          <w:sz w:val="28"/>
          <w:szCs w:val="28"/>
        </w:rPr>
        <w:t xml:space="preserve">6.5. </w:t>
      </w:r>
      <w:bookmarkStart w:id="2" w:name="_Hlk161841176"/>
      <w:r w:rsidRPr="00957FED">
        <w:rPr>
          <w:rFonts w:ascii="Times New Roman" w:hAnsi="Times New Roman"/>
          <w:sz w:val="28"/>
          <w:szCs w:val="28"/>
        </w:rPr>
        <w:t>Безпосереднє керівництво діяльністю Підприємства здійснює керівник Підприємства (генеральний директор/директор).</w:t>
      </w:r>
      <w:r w:rsidR="00EF2E26">
        <w:rPr>
          <w:rFonts w:ascii="Times New Roman" w:hAnsi="Times New Roman"/>
          <w:sz w:val="28"/>
          <w:szCs w:val="28"/>
        </w:rPr>
        <w:t xml:space="preserve"> </w:t>
      </w:r>
      <w:r w:rsidRPr="00957FED">
        <w:rPr>
          <w:rFonts w:ascii="Times New Roman" w:hAnsi="Times New Roman"/>
          <w:sz w:val="28"/>
          <w:szCs w:val="28"/>
        </w:rPr>
        <w:t xml:space="preserve">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957FED">
        <w:rPr>
          <w:rStyle w:val="3TimesNewRoman"/>
          <w:szCs w:val="28"/>
        </w:rPr>
        <w:t xml:space="preserve">Закарпатської </w:t>
      </w:r>
      <w:r w:rsidRPr="00957FED">
        <w:rPr>
          <w:rFonts w:ascii="Times New Roman" w:hAnsi="Times New Roman"/>
          <w:sz w:val="28"/>
          <w:szCs w:val="28"/>
        </w:rPr>
        <w:t xml:space="preserve">обласної ради, який відповідає кваліфікаційним вимогам, встановленим Міністерством охорони здоров’я України, шляхом укладення з ним контракту.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2CC75191" w14:textId="0017CA42" w:rsidR="00961B88" w:rsidRPr="00F33D81" w:rsidRDefault="00961B88" w:rsidP="00961B88">
      <w:pPr>
        <w:widowControl w:val="0"/>
        <w:tabs>
          <w:tab w:val="left" w:pos="1320"/>
        </w:tabs>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shd w:val="clear" w:color="auto" w:fill="FFFFFF"/>
        </w:rPr>
        <w:t xml:space="preserve">Одна і та сама особа не може бути керівником  Підприємства більше ніж два строки поспіль, визначені </w:t>
      </w:r>
      <w:r w:rsidR="00EF2E26" w:rsidRPr="00F33D81">
        <w:rPr>
          <w:rFonts w:ascii="Times New Roman" w:hAnsi="Times New Roman"/>
          <w:b/>
          <w:bCs/>
          <w:sz w:val="28"/>
          <w:szCs w:val="28"/>
          <w:shd w:val="clear" w:color="auto" w:fill="FFFFFF"/>
        </w:rPr>
        <w:t>к</w:t>
      </w:r>
      <w:r w:rsidRPr="00F33D81">
        <w:rPr>
          <w:rFonts w:ascii="Times New Roman" w:hAnsi="Times New Roman"/>
          <w:b/>
          <w:bCs/>
          <w:sz w:val="28"/>
          <w:szCs w:val="28"/>
          <w:shd w:val="clear" w:color="auto" w:fill="FFFFFF"/>
        </w:rPr>
        <w:t>онтрактом.</w:t>
      </w:r>
    </w:p>
    <w:bookmarkEnd w:id="2"/>
    <w:p w14:paraId="7590FF1D"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5697FAC3"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6.7. Керівник Підприємства керує згідно з чинним законодавством виробничо-господарською та фінансово-економічною діяльністю Підприємства, </w:t>
      </w:r>
      <w:r w:rsidRPr="00957FED">
        <w:rPr>
          <w:rFonts w:ascii="Times New Roman" w:hAnsi="Times New Roman"/>
          <w:sz w:val="28"/>
          <w:szCs w:val="28"/>
        </w:rPr>
        <w:lastRenderedPageBreak/>
        <w:t>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1F7BF52A"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71791C6E"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 Керівник (генеральний директор/директор):</w:t>
      </w:r>
    </w:p>
    <w:p w14:paraId="4E448F70"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14F20F26" w14:textId="77777777" w:rsidR="00EF2E26" w:rsidRDefault="00961B88" w:rsidP="00EF2E26">
      <w:pPr>
        <w:spacing w:after="0" w:line="240" w:lineRule="auto"/>
        <w:ind w:firstLine="567"/>
        <w:jc w:val="both"/>
        <w:rPr>
          <w:rFonts w:ascii="Times New Roman" w:hAnsi="Times New Roman"/>
          <w:sz w:val="28"/>
          <w:szCs w:val="28"/>
        </w:rPr>
      </w:pPr>
      <w:r w:rsidRPr="00957FED">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bookmarkStart w:id="3" w:name="_Hlk177135300"/>
    </w:p>
    <w:p w14:paraId="1C77F7CE" w14:textId="6BA786FA" w:rsidR="00961B88" w:rsidRPr="00EF2E26" w:rsidRDefault="00961B88" w:rsidP="00EF2E26">
      <w:pPr>
        <w:spacing w:after="0" w:line="240" w:lineRule="auto"/>
        <w:ind w:firstLine="567"/>
        <w:jc w:val="both"/>
        <w:rPr>
          <w:rFonts w:ascii="Times New Roman" w:hAnsi="Times New Roman"/>
          <w:sz w:val="28"/>
          <w:szCs w:val="28"/>
        </w:rPr>
      </w:pPr>
      <w:r w:rsidRPr="00EF2E26">
        <w:rPr>
          <w:rFonts w:ascii="Times New Roman" w:hAnsi="Times New Roman"/>
          <w:b/>
          <w:bCs/>
          <w:color w:val="000000"/>
          <w:sz w:val="28"/>
          <w:szCs w:val="28"/>
        </w:rPr>
        <w:t xml:space="preserve">6.9.3. </w:t>
      </w:r>
      <w:r w:rsidR="00EF2E26" w:rsidRPr="00EF2E26">
        <w:rPr>
          <w:rFonts w:ascii="Times New Roman" w:hAnsi="Times New Roman"/>
          <w:b/>
          <w:bCs/>
          <w:color w:val="000000"/>
          <w:sz w:val="28"/>
          <w:szCs w:val="28"/>
        </w:rPr>
        <w:t>о</w:t>
      </w:r>
      <w:r w:rsidRPr="00EF2E26">
        <w:rPr>
          <w:rFonts w:ascii="Times New Roman" w:hAnsi="Times New Roman"/>
          <w:b/>
          <w:bCs/>
          <w:color w:val="000000"/>
          <w:sz w:val="28"/>
          <w:szCs w:val="28"/>
        </w:rPr>
        <w:t>рганізовує розрахунок вартості платних послуг і затверджує їх вартість (тарифи/ціни), забезпечує їх оприлюднення на вебсайті закладу та розміщення на інформаційних стендах всередині закладу охорони здоров’я;</w:t>
      </w:r>
    </w:p>
    <w:bookmarkEnd w:id="3"/>
    <w:p w14:paraId="416A5B66" w14:textId="253BCEB1"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w:t>
      </w:r>
      <w:r w:rsidR="00EF2E26">
        <w:rPr>
          <w:rFonts w:ascii="Times New Roman" w:hAnsi="Times New Roman"/>
          <w:sz w:val="28"/>
          <w:szCs w:val="28"/>
        </w:rPr>
        <w:t>,</w:t>
      </w:r>
      <w:r w:rsidRPr="00957FED">
        <w:rPr>
          <w:rFonts w:ascii="Times New Roman" w:hAnsi="Times New Roman"/>
          <w:sz w:val="28"/>
          <w:szCs w:val="28"/>
        </w:rPr>
        <w:t xml:space="preserve"> згідно з вимогами законодавства України, цього Статуту та укладених Підприємством договорів;</w:t>
      </w:r>
    </w:p>
    <w:p w14:paraId="28412F6C" w14:textId="63019366"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EF2E26">
        <w:rPr>
          <w:rFonts w:ascii="Times New Roman" w:hAnsi="Times New Roman"/>
          <w:sz w:val="28"/>
          <w:szCs w:val="28"/>
        </w:rPr>
        <w:t>м</w:t>
      </w:r>
      <w:r w:rsidRPr="00957FED">
        <w:rPr>
          <w:rFonts w:ascii="Times New Roman" w:hAnsi="Times New Roman"/>
          <w:sz w:val="28"/>
          <w:szCs w:val="28"/>
        </w:rPr>
        <w:t>айна Підприємства;</w:t>
      </w:r>
    </w:p>
    <w:p w14:paraId="67C51421"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0EA22449"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6.9.7. забезпечує контроль за веденням і зберіганням медичної та іншої документації;</w:t>
      </w:r>
    </w:p>
    <w:p w14:paraId="7D56C661"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05056A7B"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w:t>
      </w:r>
      <w:r w:rsidRPr="00957FED">
        <w:rPr>
          <w:rFonts w:ascii="Times New Roman" w:hAnsi="Times New Roman"/>
          <w:sz w:val="28"/>
          <w:szCs w:val="28"/>
        </w:rPr>
        <w:lastRenderedPageBreak/>
        <w:t>вимогу Власника надає звіт про оренду майна, а також інформацію про наявність вільних площ, придатних для надання в оренду;</w:t>
      </w:r>
    </w:p>
    <w:p w14:paraId="3BD2B23F"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1D0CF241"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14B67983" w14:textId="3692E5FC" w:rsidR="00961B88" w:rsidRPr="00957FED" w:rsidRDefault="00961B88" w:rsidP="00961B88">
      <w:pPr>
        <w:tabs>
          <w:tab w:val="left" w:pos="0"/>
        </w:tabs>
        <w:spacing w:after="0" w:line="240" w:lineRule="auto"/>
        <w:ind w:firstLine="567"/>
        <w:jc w:val="both"/>
        <w:rPr>
          <w:rFonts w:ascii="Times New Roman" w:hAnsi="Times New Roman"/>
          <w:bCs/>
          <w:sz w:val="28"/>
          <w:szCs w:val="28"/>
        </w:rPr>
      </w:pPr>
      <w:r w:rsidRPr="00957FED">
        <w:rPr>
          <w:rFonts w:ascii="Times New Roman" w:hAnsi="Times New Roman"/>
          <w:sz w:val="28"/>
          <w:szCs w:val="28"/>
        </w:rPr>
        <w:t xml:space="preserve">6.9.12. </w:t>
      </w:r>
      <w:r w:rsidRPr="00957FED">
        <w:rPr>
          <w:rFonts w:ascii="Times New Roman" w:hAnsi="Times New Roman"/>
          <w:bCs/>
          <w:sz w:val="28"/>
          <w:szCs w:val="28"/>
        </w:rPr>
        <w:t xml:space="preserve">за попереднім погодженням із Галузевим органом управління: призначає на посаду шляхом укладення з ними контрактів заступників </w:t>
      </w:r>
      <w:r w:rsidR="006F238D">
        <w:rPr>
          <w:rFonts w:ascii="Times New Roman" w:hAnsi="Times New Roman"/>
          <w:bCs/>
          <w:sz w:val="28"/>
          <w:szCs w:val="28"/>
        </w:rPr>
        <w:t>к</w:t>
      </w:r>
      <w:r w:rsidRPr="00957FED">
        <w:rPr>
          <w:rFonts w:ascii="Times New Roman" w:hAnsi="Times New Roman"/>
          <w:bCs/>
          <w:sz w:val="28"/>
          <w:szCs w:val="28"/>
        </w:rPr>
        <w:t xml:space="preserve">ерівника Підприємства та </w:t>
      </w:r>
      <w:r w:rsidR="006F238D">
        <w:rPr>
          <w:rFonts w:ascii="Times New Roman" w:hAnsi="Times New Roman"/>
          <w:bCs/>
          <w:sz w:val="28"/>
          <w:szCs w:val="28"/>
        </w:rPr>
        <w:t>м</w:t>
      </w:r>
      <w:r w:rsidRPr="00957FED">
        <w:rPr>
          <w:rFonts w:ascii="Times New Roman" w:hAnsi="Times New Roman"/>
          <w:bCs/>
          <w:sz w:val="28"/>
          <w:szCs w:val="28"/>
        </w:rPr>
        <w:t>едичного директора Підприємства і звільняє їх з посад;</w:t>
      </w:r>
    </w:p>
    <w:p w14:paraId="37605E86" w14:textId="271C7EAC" w:rsidR="00961B88" w:rsidRPr="006F238D" w:rsidRDefault="00961B88" w:rsidP="00961B88">
      <w:pPr>
        <w:widowControl w:val="0"/>
        <w:tabs>
          <w:tab w:val="left" w:pos="1320"/>
        </w:tabs>
        <w:spacing w:after="0" w:line="240" w:lineRule="auto"/>
        <w:ind w:firstLine="567"/>
        <w:jc w:val="both"/>
        <w:rPr>
          <w:rFonts w:ascii="Times New Roman" w:hAnsi="Times New Roman"/>
          <w:b/>
          <w:color w:val="000000"/>
          <w:sz w:val="28"/>
          <w:szCs w:val="28"/>
        </w:rPr>
      </w:pPr>
      <w:r w:rsidRPr="006F238D">
        <w:rPr>
          <w:rFonts w:ascii="Times New Roman" w:hAnsi="Times New Roman"/>
          <w:b/>
          <w:color w:val="000000"/>
          <w:sz w:val="28"/>
          <w:szCs w:val="28"/>
        </w:rPr>
        <w:t xml:space="preserve">6.9.13. </w:t>
      </w:r>
      <w:bookmarkStart w:id="4" w:name="_Hlk161841213"/>
      <w:r w:rsidRPr="006F238D">
        <w:rPr>
          <w:rFonts w:ascii="Times New Roman" w:hAnsi="Times New Roman"/>
          <w:b/>
          <w:color w:val="000000"/>
          <w:sz w:val="28"/>
          <w:szCs w:val="28"/>
        </w:rPr>
        <w:t xml:space="preserve">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w:t>
      </w:r>
      <w:r w:rsidR="006F238D" w:rsidRPr="006F238D">
        <w:rPr>
          <w:rFonts w:ascii="Times New Roman" w:hAnsi="Times New Roman"/>
          <w:b/>
          <w:color w:val="000000"/>
          <w:sz w:val="28"/>
          <w:szCs w:val="28"/>
        </w:rPr>
        <w:t>к</w:t>
      </w:r>
      <w:r w:rsidRPr="006F238D">
        <w:rPr>
          <w:rFonts w:ascii="Times New Roman" w:hAnsi="Times New Roman"/>
          <w:b/>
          <w:color w:val="000000"/>
          <w:sz w:val="28"/>
          <w:szCs w:val="28"/>
        </w:rPr>
        <w:t>ерівника Підприємства на період своєї відсутності (відпустка, відрядження, хвороба та інше) згідно з чинним законодавством;</w:t>
      </w:r>
    </w:p>
    <w:bookmarkEnd w:id="4"/>
    <w:p w14:paraId="0716FC8C"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17E32D60" w14:textId="77777777" w:rsidR="00961B88" w:rsidRPr="00957FED"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01507D4B"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6.9.16. несе відповідальність за збитки, завдані Підприємству з його вини, в порядку, визначеному законодавством України;</w:t>
      </w:r>
    </w:p>
    <w:p w14:paraId="07E3495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35805C34"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положення про преміювання працівників за підсумками роботи Підприємства; </w:t>
      </w:r>
    </w:p>
    <w:p w14:paraId="185E0994"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порядок ведення договірної, претензійної роботи;</w:t>
      </w:r>
    </w:p>
    <w:p w14:paraId="6AA223EB"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надання платних послуг;</w:t>
      </w:r>
    </w:p>
    <w:p w14:paraId="6948CE34"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порядок надходження і використання коштів, отриманих як благодійна допомога юридичних і фізичних осіб, гранти та дарунки; </w:t>
      </w:r>
    </w:p>
    <w:p w14:paraId="291B86F2"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порядок приймання, зберігання, відпуску та обліку лікарських засобів і медичних виробів;</w:t>
      </w:r>
    </w:p>
    <w:p w14:paraId="2014B487"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6.9.18. має право укладати договори оренди рухомого майна Підприємства відповідно до законодавства України та цього Статуту;</w:t>
      </w:r>
    </w:p>
    <w:p w14:paraId="555E64E0" w14:textId="736619E9"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 xml:space="preserve">6.9.19. вирішує інші питання, віднесені до компетенції </w:t>
      </w:r>
      <w:r w:rsidR="006F238D">
        <w:rPr>
          <w:rFonts w:ascii="Times New Roman" w:hAnsi="Times New Roman"/>
          <w:sz w:val="28"/>
          <w:szCs w:val="28"/>
        </w:rPr>
        <w:t>к</w:t>
      </w:r>
      <w:r w:rsidRPr="00957FED">
        <w:rPr>
          <w:rFonts w:ascii="Times New Roman" w:hAnsi="Times New Roman"/>
          <w:sz w:val="28"/>
          <w:szCs w:val="28"/>
        </w:rPr>
        <w:t xml:space="preserve">ерівника Підприємства згідно із законодавством, цим Статутом та укладеним контрактом. </w:t>
      </w:r>
    </w:p>
    <w:p w14:paraId="2150CA4E"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336DDF83"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192481E1"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6.12. Порядок створення, склад та строк повноважень такої ради визначається в порядку, визначеному законами та підзаконними актами України.</w:t>
      </w:r>
    </w:p>
    <w:p w14:paraId="28974DAF" w14:textId="77777777" w:rsidR="00961B88" w:rsidRDefault="00961B88" w:rsidP="00961B8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4F8C0E36" w14:textId="374CA37B"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 xml:space="preserve">6.14. Наглядова рада  утворюється за рішенням </w:t>
      </w:r>
      <w:r w:rsidR="006F238D" w:rsidRPr="00F33D81">
        <w:rPr>
          <w:rFonts w:ascii="Times New Roman" w:hAnsi="Times New Roman"/>
          <w:b/>
          <w:bCs/>
          <w:sz w:val="28"/>
          <w:szCs w:val="28"/>
        </w:rPr>
        <w:t>В</w:t>
      </w:r>
      <w:r w:rsidRPr="00F33D81">
        <w:rPr>
          <w:rFonts w:ascii="Times New Roman" w:hAnsi="Times New Roman"/>
          <w:b/>
          <w:bCs/>
          <w:sz w:val="28"/>
          <w:szCs w:val="28"/>
        </w:rPr>
        <w:t>ласника у порядку, затвердженому Кабінетом Міністрів України.</w:t>
      </w:r>
    </w:p>
    <w:p w14:paraId="4B0A0D13" w14:textId="368BAB09"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 xml:space="preserve">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w:t>
      </w:r>
      <w:r w:rsidR="006F238D" w:rsidRPr="00F33D81">
        <w:rPr>
          <w:rFonts w:ascii="Times New Roman" w:hAnsi="Times New Roman"/>
          <w:b/>
          <w:bCs/>
          <w:sz w:val="28"/>
          <w:szCs w:val="28"/>
        </w:rPr>
        <w:t>к</w:t>
      </w:r>
      <w:r w:rsidRPr="00F33D81">
        <w:rPr>
          <w:rFonts w:ascii="Times New Roman" w:hAnsi="Times New Roman"/>
          <w:b/>
          <w:bCs/>
          <w:sz w:val="28"/>
          <w:szCs w:val="28"/>
        </w:rPr>
        <w:t>ерівника.</w:t>
      </w:r>
    </w:p>
    <w:p w14:paraId="5BA47B7A" w14:textId="0D2A5696"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 xml:space="preserve">6.14.2. До повноважень </w:t>
      </w:r>
      <w:r w:rsidR="006F238D"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Підприємства належить: </w:t>
      </w:r>
    </w:p>
    <w:p w14:paraId="5021CE89" w14:textId="288E7F77"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w:t>
      </w:r>
      <w:r w:rsidRPr="00F33D81">
        <w:rPr>
          <w:rFonts w:ascii="Times New Roman" w:hAnsi="Times New Roman"/>
          <w:b/>
          <w:bCs/>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3BFD4818" w14:textId="5154CF34"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2.</w:t>
      </w:r>
      <w:r w:rsidRPr="00F33D81">
        <w:rPr>
          <w:rFonts w:ascii="Times New Roman" w:hAnsi="Times New Roman"/>
          <w:b/>
          <w:bCs/>
          <w:sz w:val="28"/>
          <w:szCs w:val="28"/>
        </w:rPr>
        <w:t xml:space="preserve"> надання пропозицій до проєктів фінансового плану Підприємства;</w:t>
      </w:r>
    </w:p>
    <w:p w14:paraId="7EC390E3" w14:textId="2FB895B9"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3.</w:t>
      </w:r>
      <w:r w:rsidRPr="00F33D81">
        <w:rPr>
          <w:rFonts w:ascii="Times New Roman" w:hAnsi="Times New Roman"/>
          <w:b/>
          <w:bCs/>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2F9A624E" w14:textId="33B0F9A9"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4.</w:t>
      </w:r>
      <w:r w:rsidRPr="00F33D81">
        <w:rPr>
          <w:rFonts w:ascii="Times New Roman" w:hAnsi="Times New Roman"/>
          <w:b/>
          <w:bCs/>
          <w:sz w:val="28"/>
          <w:szCs w:val="28"/>
        </w:rPr>
        <w:t xml:space="preserve"> подання пропозицій Засновнику щодо звільнення з посади </w:t>
      </w:r>
      <w:r w:rsidR="006F238D" w:rsidRPr="00F33D81">
        <w:rPr>
          <w:rFonts w:ascii="Times New Roman" w:hAnsi="Times New Roman"/>
          <w:b/>
          <w:bCs/>
          <w:sz w:val="28"/>
          <w:szCs w:val="28"/>
        </w:rPr>
        <w:t>к</w:t>
      </w:r>
      <w:r w:rsidRPr="00F33D81">
        <w:rPr>
          <w:rFonts w:ascii="Times New Roman" w:hAnsi="Times New Roman"/>
          <w:b/>
          <w:bCs/>
          <w:sz w:val="28"/>
          <w:szCs w:val="28"/>
        </w:rPr>
        <w:t xml:space="preserve">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50BA1E54" w14:textId="7FB8E245"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5.</w:t>
      </w:r>
      <w:r w:rsidRPr="00F33D81">
        <w:rPr>
          <w:rFonts w:ascii="Times New Roman" w:hAnsi="Times New Roman"/>
          <w:b/>
          <w:bCs/>
          <w:sz w:val="28"/>
          <w:szCs w:val="28"/>
        </w:rPr>
        <w:t xml:space="preserve"> виявлення та врегулювання реальних та/або потенційних конфліктів інтересів </w:t>
      </w:r>
      <w:r w:rsidR="006F238D" w:rsidRPr="00F33D81">
        <w:rPr>
          <w:rFonts w:ascii="Times New Roman" w:hAnsi="Times New Roman"/>
          <w:b/>
          <w:bCs/>
          <w:sz w:val="28"/>
          <w:szCs w:val="28"/>
        </w:rPr>
        <w:t>к</w:t>
      </w:r>
      <w:r w:rsidRPr="00F33D81">
        <w:rPr>
          <w:rFonts w:ascii="Times New Roman" w:hAnsi="Times New Roman"/>
          <w:b/>
          <w:bCs/>
          <w:sz w:val="28"/>
          <w:szCs w:val="28"/>
        </w:rPr>
        <w:t xml:space="preserve">ерівника і членів </w:t>
      </w:r>
      <w:r w:rsidR="006F238D"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Підприємства, а також інформування Засновника про виявлені порушення; </w:t>
      </w:r>
    </w:p>
    <w:p w14:paraId="0F2A6E1C" w14:textId="22AFB3EF"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6.</w:t>
      </w:r>
      <w:r w:rsidRPr="00F33D81">
        <w:rPr>
          <w:rFonts w:ascii="Times New Roman" w:hAnsi="Times New Roman"/>
          <w:b/>
          <w:bCs/>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w:t>
      </w:r>
      <w:r w:rsidRPr="00F33D81">
        <w:rPr>
          <w:rFonts w:ascii="Times New Roman" w:hAnsi="Times New Roman"/>
          <w:b/>
          <w:bCs/>
          <w:sz w:val="28"/>
          <w:szCs w:val="28"/>
        </w:rPr>
        <w:lastRenderedPageBreak/>
        <w:t xml:space="preserve">проведення оцінки вчиненого правочину на відповідність його умов звичайним ринковим умовам; </w:t>
      </w:r>
    </w:p>
    <w:p w14:paraId="69CEE9BB" w14:textId="19387062"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7.</w:t>
      </w:r>
      <w:r w:rsidRPr="00F33D81">
        <w:rPr>
          <w:rFonts w:ascii="Times New Roman" w:hAnsi="Times New Roman"/>
          <w:b/>
          <w:bCs/>
          <w:sz w:val="28"/>
          <w:szCs w:val="28"/>
        </w:rPr>
        <w:t xml:space="preserve"> погодження положення про запобігання конфлікту інтересів на Підприємстві та затвердження правил ділової етики; </w:t>
      </w:r>
    </w:p>
    <w:p w14:paraId="41E9A8AA" w14:textId="25E5EA09"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8.</w:t>
      </w:r>
      <w:r w:rsidRPr="00F33D81">
        <w:rPr>
          <w:rFonts w:ascii="Times New Roman" w:hAnsi="Times New Roman"/>
          <w:b/>
          <w:bCs/>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3BF853A8" w14:textId="35F5AE98"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9.</w:t>
      </w:r>
      <w:r w:rsidRPr="00F33D81">
        <w:rPr>
          <w:rFonts w:ascii="Times New Roman" w:hAnsi="Times New Roman"/>
          <w:b/>
          <w:bCs/>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40AE1BF6" w14:textId="0DDCF410"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10.</w:t>
      </w:r>
      <w:r w:rsidRPr="00F33D81">
        <w:rPr>
          <w:rFonts w:ascii="Times New Roman" w:hAnsi="Times New Roman"/>
          <w:b/>
          <w:bCs/>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72739497" w14:textId="55BCCE79"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11.</w:t>
      </w:r>
      <w:r w:rsidRPr="00F33D81">
        <w:rPr>
          <w:rFonts w:ascii="Times New Roman" w:hAnsi="Times New Roman"/>
          <w:b/>
          <w:bCs/>
          <w:sz w:val="28"/>
          <w:szCs w:val="28"/>
        </w:rPr>
        <w:t xml:space="preserve"> інформування Засновника про недоліки </w:t>
      </w:r>
      <w:r w:rsidR="006F238D" w:rsidRPr="00F33D81">
        <w:rPr>
          <w:rFonts w:ascii="Times New Roman" w:hAnsi="Times New Roman"/>
          <w:b/>
          <w:bCs/>
          <w:sz w:val="28"/>
          <w:szCs w:val="28"/>
        </w:rPr>
        <w:t xml:space="preserve">у </w:t>
      </w:r>
      <w:r w:rsidRPr="00F33D81">
        <w:rPr>
          <w:rFonts w:ascii="Times New Roman" w:hAnsi="Times New Roman"/>
          <w:b/>
          <w:bCs/>
          <w:sz w:val="28"/>
          <w:szCs w:val="28"/>
        </w:rPr>
        <w:t xml:space="preserve">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57185818" w14:textId="64DDF90E"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12.</w:t>
      </w:r>
      <w:r w:rsidRPr="00F33D81">
        <w:rPr>
          <w:rFonts w:ascii="Times New Roman" w:hAnsi="Times New Roman"/>
          <w:b/>
          <w:bCs/>
          <w:sz w:val="28"/>
          <w:szCs w:val="28"/>
        </w:rPr>
        <w:t xml:space="preserve"> подання Засновнику та/або </w:t>
      </w:r>
      <w:r w:rsidR="006F238D" w:rsidRPr="00F33D81">
        <w:rPr>
          <w:rFonts w:ascii="Times New Roman" w:hAnsi="Times New Roman"/>
          <w:b/>
          <w:bCs/>
          <w:sz w:val="28"/>
          <w:szCs w:val="28"/>
        </w:rPr>
        <w:t>к</w:t>
      </w:r>
      <w:r w:rsidRPr="00F33D81">
        <w:rPr>
          <w:rFonts w:ascii="Times New Roman" w:hAnsi="Times New Roman"/>
          <w:b/>
          <w:bCs/>
          <w:sz w:val="28"/>
          <w:szCs w:val="28"/>
        </w:rPr>
        <w:t xml:space="preserve">ерівнику пропозицій щодо вжиття заходів для усунення виявлених порушень та підвищення рівня безпеки пацієнтів у Підприємстві; </w:t>
      </w:r>
    </w:p>
    <w:p w14:paraId="5BF878A5" w14:textId="75F8B8C1"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13.</w:t>
      </w:r>
      <w:r w:rsidRPr="00F33D81">
        <w:rPr>
          <w:rFonts w:ascii="Times New Roman" w:hAnsi="Times New Roman"/>
          <w:b/>
          <w:bCs/>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w:t>
      </w:r>
      <w:r w:rsidR="006F238D"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на інформаційних носіях та в доступних для пацієнтів місцях; </w:t>
      </w:r>
    </w:p>
    <w:p w14:paraId="6639294E" w14:textId="0EEB076F"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14.</w:t>
      </w:r>
      <w:r w:rsidRPr="00F33D81">
        <w:rPr>
          <w:rFonts w:ascii="Times New Roman" w:hAnsi="Times New Roman"/>
          <w:b/>
          <w:bCs/>
          <w:sz w:val="28"/>
          <w:szCs w:val="28"/>
        </w:rPr>
        <w:t xml:space="preserve"> формування та затвердження плану ротації </w:t>
      </w:r>
      <w:r w:rsidR="006F238D"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його оприлюднення на офіційному вебсайті Засновника та/або Підприємства, здійснення ротації членів </w:t>
      </w:r>
      <w:r w:rsidR="006F238D" w:rsidRPr="00F33D81">
        <w:rPr>
          <w:rFonts w:ascii="Times New Roman" w:hAnsi="Times New Roman"/>
          <w:b/>
          <w:bCs/>
          <w:sz w:val="28"/>
          <w:szCs w:val="28"/>
        </w:rPr>
        <w:t>Н</w:t>
      </w:r>
      <w:r w:rsidRPr="00F33D81">
        <w:rPr>
          <w:rFonts w:ascii="Times New Roman" w:hAnsi="Times New Roman"/>
          <w:b/>
          <w:bCs/>
          <w:sz w:val="28"/>
          <w:szCs w:val="28"/>
        </w:rPr>
        <w:t>аглядової ради;</w:t>
      </w:r>
    </w:p>
    <w:p w14:paraId="39F28D99" w14:textId="4A70399F"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15.</w:t>
      </w:r>
      <w:r w:rsidRPr="00F33D81">
        <w:rPr>
          <w:rFonts w:ascii="Times New Roman" w:hAnsi="Times New Roman"/>
          <w:b/>
          <w:bCs/>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292EEE84" w14:textId="6727F420"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2</w:t>
      </w:r>
      <w:r w:rsidRPr="00F33D81">
        <w:rPr>
          <w:rFonts w:ascii="Times New Roman" w:hAnsi="Times New Roman"/>
          <w:b/>
          <w:bCs/>
          <w:sz w:val="28"/>
          <w:szCs w:val="28"/>
        </w:rPr>
        <w:t>.</w:t>
      </w:r>
      <w:r w:rsidR="00F33D81">
        <w:rPr>
          <w:rFonts w:ascii="Times New Roman" w:hAnsi="Times New Roman"/>
          <w:b/>
          <w:bCs/>
          <w:sz w:val="28"/>
          <w:szCs w:val="28"/>
        </w:rPr>
        <w:t>16.</w:t>
      </w:r>
      <w:r w:rsidRPr="00F33D81">
        <w:rPr>
          <w:rFonts w:ascii="Times New Roman" w:hAnsi="Times New Roman"/>
          <w:b/>
          <w:bCs/>
          <w:sz w:val="28"/>
          <w:szCs w:val="28"/>
        </w:rPr>
        <w:t xml:space="preserve"> розгляд інших питань, що визначаються законодавством, </w:t>
      </w:r>
      <w:r w:rsidR="005F77D2" w:rsidRPr="00F33D81">
        <w:rPr>
          <w:rFonts w:ascii="Times New Roman" w:hAnsi="Times New Roman"/>
          <w:b/>
          <w:bCs/>
          <w:sz w:val="28"/>
          <w:szCs w:val="28"/>
        </w:rPr>
        <w:t>С</w:t>
      </w:r>
      <w:r w:rsidRPr="00F33D81">
        <w:rPr>
          <w:rFonts w:ascii="Times New Roman" w:hAnsi="Times New Roman"/>
          <w:b/>
          <w:bCs/>
          <w:sz w:val="28"/>
          <w:szCs w:val="28"/>
        </w:rPr>
        <w:t xml:space="preserve">татутом Підприємства, положенням про </w:t>
      </w:r>
      <w:r w:rsidR="005F77D2" w:rsidRPr="00F33D81">
        <w:rPr>
          <w:rFonts w:ascii="Times New Roman" w:hAnsi="Times New Roman"/>
          <w:b/>
          <w:bCs/>
          <w:sz w:val="28"/>
          <w:szCs w:val="28"/>
        </w:rPr>
        <w:t>Н</w:t>
      </w:r>
      <w:r w:rsidRPr="00F33D81">
        <w:rPr>
          <w:rFonts w:ascii="Times New Roman" w:hAnsi="Times New Roman"/>
          <w:b/>
          <w:bCs/>
          <w:sz w:val="28"/>
          <w:szCs w:val="28"/>
        </w:rPr>
        <w:t>аглядову раду та внутрішніми положеннями Підприємства</w:t>
      </w:r>
      <w:r w:rsidR="00F33D81">
        <w:rPr>
          <w:rFonts w:ascii="Times New Roman" w:hAnsi="Times New Roman"/>
          <w:b/>
          <w:bCs/>
          <w:sz w:val="28"/>
          <w:szCs w:val="28"/>
        </w:rPr>
        <w:t>.</w:t>
      </w:r>
    </w:p>
    <w:p w14:paraId="0880FFD2" w14:textId="0C12D5A5"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t>6.14.</w:t>
      </w:r>
      <w:r w:rsidR="00F33D81">
        <w:rPr>
          <w:rFonts w:ascii="Times New Roman" w:hAnsi="Times New Roman"/>
          <w:b/>
          <w:bCs/>
          <w:sz w:val="28"/>
          <w:szCs w:val="28"/>
        </w:rPr>
        <w:t>3</w:t>
      </w:r>
      <w:r w:rsidRPr="00F33D81">
        <w:rPr>
          <w:rFonts w:ascii="Times New Roman" w:hAnsi="Times New Roman"/>
          <w:b/>
          <w:bCs/>
          <w:sz w:val="28"/>
          <w:szCs w:val="28"/>
        </w:rPr>
        <w:t xml:space="preserve">. </w:t>
      </w:r>
      <w:r w:rsidR="00F33D81">
        <w:rPr>
          <w:rFonts w:ascii="Times New Roman" w:hAnsi="Times New Roman"/>
          <w:b/>
          <w:bCs/>
          <w:sz w:val="28"/>
          <w:szCs w:val="28"/>
        </w:rPr>
        <w:t>Р</w:t>
      </w:r>
      <w:r w:rsidRPr="00F33D81">
        <w:rPr>
          <w:rFonts w:ascii="Times New Roman" w:hAnsi="Times New Roman"/>
          <w:b/>
          <w:bCs/>
          <w:sz w:val="28"/>
          <w:szCs w:val="28"/>
        </w:rPr>
        <w:t xml:space="preserve">ішення </w:t>
      </w:r>
      <w:r w:rsidR="005F77D2" w:rsidRPr="00F33D81">
        <w:rPr>
          <w:rFonts w:ascii="Times New Roman" w:hAnsi="Times New Roman"/>
          <w:b/>
          <w:bCs/>
          <w:sz w:val="28"/>
          <w:szCs w:val="28"/>
        </w:rPr>
        <w:t>Н</w:t>
      </w:r>
      <w:r w:rsidRPr="00F33D81">
        <w:rPr>
          <w:rFonts w:ascii="Times New Roman" w:hAnsi="Times New Roman"/>
          <w:b/>
          <w:bCs/>
          <w:sz w:val="28"/>
          <w:szCs w:val="28"/>
        </w:rPr>
        <w:t>аглядової ради, прийняті в межах її компетенції, обов’язкові для виконання Підприємством</w:t>
      </w:r>
      <w:r w:rsidR="00F33D81">
        <w:rPr>
          <w:rFonts w:ascii="Times New Roman" w:hAnsi="Times New Roman"/>
          <w:b/>
          <w:bCs/>
          <w:sz w:val="28"/>
          <w:szCs w:val="28"/>
        </w:rPr>
        <w:t>.</w:t>
      </w:r>
    </w:p>
    <w:p w14:paraId="57E2C1CD" w14:textId="3B41112F" w:rsidR="00961B88" w:rsidRPr="00F33D81" w:rsidRDefault="00961B88" w:rsidP="00961B88">
      <w:pPr>
        <w:spacing w:after="0" w:line="240" w:lineRule="auto"/>
        <w:ind w:firstLine="567"/>
        <w:jc w:val="both"/>
        <w:rPr>
          <w:rFonts w:ascii="Times New Roman" w:hAnsi="Times New Roman"/>
          <w:b/>
          <w:bCs/>
          <w:sz w:val="28"/>
          <w:szCs w:val="28"/>
        </w:rPr>
      </w:pPr>
      <w:r w:rsidRPr="00F33D81">
        <w:rPr>
          <w:rFonts w:ascii="Times New Roman" w:hAnsi="Times New Roman"/>
          <w:b/>
          <w:bCs/>
          <w:sz w:val="28"/>
          <w:szCs w:val="28"/>
        </w:rPr>
        <w:lastRenderedPageBreak/>
        <w:t>6.14.</w:t>
      </w:r>
      <w:r w:rsidR="00F33D81">
        <w:rPr>
          <w:rFonts w:ascii="Times New Roman" w:hAnsi="Times New Roman"/>
          <w:b/>
          <w:bCs/>
          <w:sz w:val="28"/>
          <w:szCs w:val="28"/>
        </w:rPr>
        <w:t>4</w:t>
      </w:r>
      <w:r w:rsidRPr="00F33D81">
        <w:rPr>
          <w:rFonts w:ascii="Times New Roman" w:hAnsi="Times New Roman"/>
          <w:b/>
          <w:bCs/>
          <w:sz w:val="28"/>
          <w:szCs w:val="28"/>
        </w:rPr>
        <w:t>.</w:t>
      </w:r>
      <w:r w:rsidR="005F77D2" w:rsidRPr="00F33D81">
        <w:rPr>
          <w:rFonts w:ascii="Times New Roman" w:hAnsi="Times New Roman"/>
          <w:b/>
          <w:bCs/>
          <w:sz w:val="28"/>
          <w:szCs w:val="28"/>
        </w:rPr>
        <w:t xml:space="preserve"> </w:t>
      </w:r>
      <w:r w:rsidR="00F33D81">
        <w:rPr>
          <w:rFonts w:ascii="Times New Roman" w:hAnsi="Times New Roman"/>
          <w:b/>
          <w:bCs/>
          <w:sz w:val="28"/>
          <w:szCs w:val="28"/>
        </w:rPr>
        <w:t>П</w:t>
      </w:r>
      <w:r w:rsidRPr="00F33D81">
        <w:rPr>
          <w:rFonts w:ascii="Times New Roman" w:hAnsi="Times New Roman"/>
          <w:b/>
          <w:bCs/>
          <w:sz w:val="28"/>
          <w:szCs w:val="28"/>
        </w:rPr>
        <w:t xml:space="preserve">равовий статус, мету діяльності, склад </w:t>
      </w:r>
      <w:r w:rsidR="005F77D2"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права та обов’язки голови, членів та секретаря </w:t>
      </w:r>
      <w:r w:rsidR="005F77D2"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а також порядок організації роботи </w:t>
      </w:r>
      <w:r w:rsidR="005F77D2" w:rsidRPr="00F33D81">
        <w:rPr>
          <w:rFonts w:ascii="Times New Roman" w:hAnsi="Times New Roman"/>
          <w:b/>
          <w:bCs/>
          <w:sz w:val="28"/>
          <w:szCs w:val="28"/>
        </w:rPr>
        <w:t>Н</w:t>
      </w:r>
      <w:r w:rsidRPr="00F33D81">
        <w:rPr>
          <w:rFonts w:ascii="Times New Roman" w:hAnsi="Times New Roman"/>
          <w:b/>
          <w:bCs/>
          <w:sz w:val="28"/>
          <w:szCs w:val="28"/>
        </w:rPr>
        <w:t xml:space="preserve">аглядової ради визначає Положення про </w:t>
      </w:r>
      <w:r w:rsidR="005F77D2" w:rsidRPr="00F33D81">
        <w:rPr>
          <w:rFonts w:ascii="Times New Roman" w:hAnsi="Times New Roman"/>
          <w:b/>
          <w:bCs/>
          <w:sz w:val="28"/>
          <w:szCs w:val="28"/>
        </w:rPr>
        <w:t>Н</w:t>
      </w:r>
      <w:r w:rsidRPr="00F33D81">
        <w:rPr>
          <w:rFonts w:ascii="Times New Roman" w:hAnsi="Times New Roman"/>
          <w:b/>
          <w:bCs/>
          <w:sz w:val="28"/>
          <w:szCs w:val="28"/>
        </w:rPr>
        <w:t>аглядову раду, що затверджується Засновником.</w:t>
      </w:r>
    </w:p>
    <w:p w14:paraId="3131BD40" w14:textId="77777777" w:rsidR="00961B88" w:rsidRPr="004B1950" w:rsidRDefault="00961B88" w:rsidP="00297056">
      <w:pPr>
        <w:spacing w:after="0" w:line="240" w:lineRule="auto"/>
        <w:ind w:firstLine="709"/>
        <w:jc w:val="center"/>
        <w:rPr>
          <w:rFonts w:ascii="Times New Roman" w:hAnsi="Times New Roman"/>
          <w:b/>
          <w:bCs/>
          <w:sz w:val="28"/>
          <w:szCs w:val="28"/>
        </w:rPr>
      </w:pPr>
    </w:p>
    <w:p w14:paraId="5C3609AE" w14:textId="6A16380B" w:rsidR="00297056" w:rsidRPr="00DE16D8" w:rsidRDefault="00297056" w:rsidP="00DE16D8">
      <w:pPr>
        <w:pStyle w:val="a5"/>
        <w:numPr>
          <w:ilvl w:val="0"/>
          <w:numId w:val="3"/>
        </w:numPr>
        <w:spacing w:after="0" w:line="240" w:lineRule="auto"/>
        <w:jc w:val="center"/>
        <w:rPr>
          <w:rFonts w:ascii="Times New Roman" w:hAnsi="Times New Roman"/>
          <w:b/>
          <w:bCs/>
          <w:sz w:val="28"/>
          <w:szCs w:val="28"/>
        </w:rPr>
      </w:pPr>
      <w:r w:rsidRPr="00DE16D8">
        <w:rPr>
          <w:rFonts w:ascii="Times New Roman" w:hAnsi="Times New Roman"/>
          <w:b/>
          <w:bCs/>
          <w:sz w:val="28"/>
          <w:szCs w:val="28"/>
        </w:rPr>
        <w:t>ТРУДОВИЙ КОЛЕКТИВ</w:t>
      </w:r>
    </w:p>
    <w:p w14:paraId="3D0453F8" w14:textId="77777777" w:rsidR="00DE16D8" w:rsidRPr="00DE16D8" w:rsidRDefault="00DE16D8" w:rsidP="00DE16D8">
      <w:pPr>
        <w:pStyle w:val="a5"/>
        <w:spacing w:after="0" w:line="240" w:lineRule="auto"/>
        <w:ind w:left="585"/>
        <w:rPr>
          <w:rFonts w:ascii="Times New Roman" w:hAnsi="Times New Roman"/>
          <w:b/>
          <w:bCs/>
          <w:sz w:val="28"/>
          <w:szCs w:val="28"/>
        </w:rPr>
      </w:pPr>
    </w:p>
    <w:p w14:paraId="201E325A"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417E6DE1"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2A4A19A5"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77C69EA9"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19C1C3CA"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7.3.2. накопичення персональних даних; </w:t>
      </w:r>
    </w:p>
    <w:p w14:paraId="3980E2BE"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7.3.3</w:t>
      </w:r>
      <w:r w:rsidR="00E86338">
        <w:rPr>
          <w:rFonts w:ascii="Times New Roman" w:hAnsi="Times New Roman"/>
          <w:sz w:val="28"/>
          <w:szCs w:val="28"/>
        </w:rPr>
        <w:t>. зберігання персональних даних.</w:t>
      </w:r>
    </w:p>
    <w:p w14:paraId="20875C01"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03E1690F" w14:textId="77777777" w:rsidR="00297056" w:rsidRPr="004B1950" w:rsidRDefault="00297056" w:rsidP="00297056">
      <w:pPr>
        <w:spacing w:after="0" w:line="240" w:lineRule="auto"/>
        <w:jc w:val="center"/>
        <w:rPr>
          <w:rFonts w:ascii="Times New Roman" w:hAnsi="Times New Roman"/>
          <w:b/>
          <w:bCs/>
          <w:sz w:val="28"/>
          <w:szCs w:val="28"/>
        </w:rPr>
      </w:pPr>
    </w:p>
    <w:p w14:paraId="79881DFE" w14:textId="747760DD" w:rsidR="00297056" w:rsidRPr="00DE16D8" w:rsidRDefault="00297056" w:rsidP="00DE16D8">
      <w:pPr>
        <w:pStyle w:val="a5"/>
        <w:numPr>
          <w:ilvl w:val="0"/>
          <w:numId w:val="3"/>
        </w:numPr>
        <w:spacing w:after="0" w:line="240" w:lineRule="auto"/>
        <w:jc w:val="center"/>
        <w:rPr>
          <w:rFonts w:ascii="Times New Roman" w:hAnsi="Times New Roman"/>
          <w:b/>
          <w:bCs/>
          <w:sz w:val="28"/>
          <w:szCs w:val="28"/>
        </w:rPr>
      </w:pPr>
      <w:r w:rsidRPr="00DE16D8">
        <w:rPr>
          <w:rFonts w:ascii="Times New Roman" w:hAnsi="Times New Roman"/>
          <w:b/>
          <w:bCs/>
          <w:sz w:val="28"/>
          <w:szCs w:val="28"/>
        </w:rPr>
        <w:t>ОРГАНІЗАЦІЙНА СТРУКТУРА ПІДПРИЄМСТВА</w:t>
      </w:r>
    </w:p>
    <w:p w14:paraId="67C7BBAA" w14:textId="77777777" w:rsidR="00DE16D8" w:rsidRPr="00DE16D8" w:rsidRDefault="00DE16D8" w:rsidP="00DE16D8">
      <w:pPr>
        <w:pStyle w:val="a5"/>
        <w:spacing w:after="0" w:line="240" w:lineRule="auto"/>
        <w:ind w:left="585"/>
        <w:rPr>
          <w:rFonts w:ascii="Times New Roman" w:hAnsi="Times New Roman"/>
          <w:b/>
          <w:bCs/>
          <w:sz w:val="28"/>
          <w:szCs w:val="28"/>
        </w:rPr>
      </w:pPr>
    </w:p>
    <w:p w14:paraId="75F3864B" w14:textId="77777777" w:rsidR="00297056" w:rsidRPr="004B1950" w:rsidRDefault="00297056" w:rsidP="009972D3">
      <w:pPr>
        <w:pStyle w:val="docdata"/>
        <w:spacing w:before="0" w:beforeAutospacing="0" w:after="0" w:afterAutospacing="0"/>
        <w:ind w:firstLine="567"/>
        <w:jc w:val="both"/>
        <w:rPr>
          <w:bCs/>
          <w:sz w:val="28"/>
          <w:szCs w:val="28"/>
          <w:lang w:val="uk-UA"/>
        </w:rPr>
      </w:pPr>
      <w:r w:rsidRPr="004B1950">
        <w:rPr>
          <w:color w:val="000000"/>
          <w:sz w:val="28"/>
          <w:szCs w:val="28"/>
          <w:lang w:val="uk-UA"/>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sidRPr="004B1950">
        <w:rPr>
          <w:sz w:val="28"/>
          <w:szCs w:val="28"/>
          <w:lang w:val="uk-UA"/>
        </w:rPr>
        <w:t xml:space="preserve">із </w:t>
      </w:r>
      <w:r w:rsidRPr="004B1950">
        <w:rPr>
          <w:bCs/>
          <w:sz w:val="28"/>
          <w:szCs w:val="28"/>
          <w:lang w:val="uk-UA"/>
        </w:rPr>
        <w:t>Галузевим органом управління.</w:t>
      </w:r>
    </w:p>
    <w:p w14:paraId="1A73D02D" w14:textId="77777777" w:rsidR="00297056" w:rsidRPr="004B1950" w:rsidRDefault="00297056" w:rsidP="009972D3">
      <w:pPr>
        <w:pStyle w:val="docdata"/>
        <w:spacing w:before="0" w:beforeAutospacing="0" w:after="0" w:afterAutospacing="0"/>
        <w:ind w:firstLine="567"/>
        <w:jc w:val="both"/>
        <w:rPr>
          <w:bCs/>
          <w:sz w:val="28"/>
          <w:szCs w:val="28"/>
          <w:lang w:val="uk-UA"/>
        </w:rPr>
      </w:pPr>
      <w:r w:rsidRPr="004B1950">
        <w:rPr>
          <w:bCs/>
          <w:sz w:val="28"/>
          <w:szCs w:val="28"/>
          <w:lang w:val="uk-UA"/>
        </w:rPr>
        <w:t>8.2. Функціональні обов’язки та посадові інструкції працівників Підприємства затверджуються керівником.</w:t>
      </w:r>
    </w:p>
    <w:p w14:paraId="4D5DA0D6" w14:textId="53D93C51" w:rsidR="00297056" w:rsidRPr="00DE16D8" w:rsidRDefault="00297056" w:rsidP="00DE16D8">
      <w:pPr>
        <w:pStyle w:val="docdata"/>
        <w:spacing w:before="0" w:beforeAutospacing="0" w:after="0" w:afterAutospacing="0"/>
        <w:ind w:firstLine="567"/>
        <w:jc w:val="both"/>
        <w:rPr>
          <w:bCs/>
          <w:sz w:val="28"/>
          <w:szCs w:val="28"/>
          <w:lang w:val="uk-UA"/>
        </w:rPr>
      </w:pPr>
      <w:r w:rsidRPr="004B1950">
        <w:rPr>
          <w:bCs/>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w:t>
      </w:r>
      <w:r w:rsidR="005F77D2">
        <w:rPr>
          <w:bCs/>
          <w:sz w:val="28"/>
          <w:szCs w:val="28"/>
          <w:lang w:val="uk-UA"/>
        </w:rPr>
        <w:t>,</w:t>
      </w:r>
      <w:r w:rsidRPr="004B1950">
        <w:rPr>
          <w:bCs/>
          <w:sz w:val="28"/>
          <w:szCs w:val="28"/>
          <w:lang w:val="uk-UA"/>
        </w:rPr>
        <w:t xml:space="preserve"> із урахуванням відповідних ліцензійних умов, а також необхідності створення умов для забезпечення доступності та якості медичної допомоги.</w:t>
      </w:r>
    </w:p>
    <w:p w14:paraId="1BF00CEF" w14:textId="77777777" w:rsidR="00297056" w:rsidRDefault="00297056" w:rsidP="00297056">
      <w:pPr>
        <w:spacing w:after="0" w:line="240" w:lineRule="auto"/>
        <w:jc w:val="center"/>
        <w:rPr>
          <w:rFonts w:ascii="Times New Roman" w:hAnsi="Times New Roman"/>
          <w:b/>
          <w:bCs/>
          <w:sz w:val="28"/>
          <w:szCs w:val="28"/>
        </w:rPr>
      </w:pPr>
      <w:r w:rsidRPr="004B1950">
        <w:rPr>
          <w:rFonts w:ascii="Times New Roman" w:hAnsi="Times New Roman"/>
          <w:b/>
          <w:bCs/>
          <w:sz w:val="28"/>
          <w:szCs w:val="28"/>
        </w:rPr>
        <w:lastRenderedPageBreak/>
        <w:t>9. КОНТРОЛЬ ТА ПЕРЕВІРКА ДІЯЛЬНОСТІ ПІДПРИЄМСТВА</w:t>
      </w:r>
    </w:p>
    <w:p w14:paraId="22D1902C" w14:textId="77777777" w:rsidR="00DE16D8" w:rsidRPr="004B1950" w:rsidRDefault="00DE16D8" w:rsidP="00297056">
      <w:pPr>
        <w:spacing w:after="0" w:line="240" w:lineRule="auto"/>
        <w:jc w:val="center"/>
        <w:rPr>
          <w:rFonts w:ascii="Times New Roman" w:hAnsi="Times New Roman"/>
          <w:sz w:val="28"/>
          <w:szCs w:val="28"/>
        </w:rPr>
      </w:pPr>
    </w:p>
    <w:p w14:paraId="632CE279"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r w:rsidRPr="004B1950">
        <w:rPr>
          <w:rFonts w:ascii="Times New Roman" w:hAnsi="Times New Roman"/>
          <w:bCs/>
          <w:sz w:val="28"/>
          <w:szCs w:val="28"/>
        </w:rPr>
        <w:t>та цим Статутом.</w:t>
      </w:r>
    </w:p>
    <w:p w14:paraId="4BF917E5"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вiдповiдним органам. </w:t>
      </w:r>
    </w:p>
    <w:p w14:paraId="2E168129"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9.3. Контроль за фінансово-господарською діяльністю Підприємства </w:t>
      </w:r>
      <w:r w:rsidRPr="004B1950">
        <w:rPr>
          <w:rFonts w:ascii="Times New Roman" w:hAnsi="Times New Roman"/>
          <w:color w:val="000000" w:themeColor="text1"/>
          <w:sz w:val="28"/>
          <w:szCs w:val="28"/>
        </w:rPr>
        <w:t xml:space="preserve">здійснюють вiдповiднi державнi органи, Уповноважений орган Власника </w:t>
      </w:r>
      <w:r w:rsidRPr="004B1950">
        <w:rPr>
          <w:rFonts w:ascii="Times New Roman" w:hAnsi="Times New Roman"/>
          <w:bCs/>
          <w:color w:val="000000" w:themeColor="text1"/>
          <w:sz w:val="28"/>
          <w:szCs w:val="28"/>
        </w:rPr>
        <w:t>та Галузевий</w:t>
      </w:r>
      <w:r w:rsidRPr="004B1950">
        <w:rPr>
          <w:rFonts w:ascii="Times New Roman" w:hAnsi="Times New Roman"/>
          <w:bCs/>
          <w:sz w:val="28"/>
          <w:szCs w:val="28"/>
        </w:rPr>
        <w:t xml:space="preserve"> орган управління</w:t>
      </w:r>
      <w:r w:rsidRPr="004B1950">
        <w:rPr>
          <w:rFonts w:ascii="Times New Roman" w:hAnsi="Times New Roman"/>
          <w:sz w:val="28"/>
          <w:szCs w:val="28"/>
        </w:rPr>
        <w:t xml:space="preserve"> в межах їх повноважень та встановленого законодавством України порядку.</w:t>
      </w:r>
    </w:p>
    <w:p w14:paraId="3065DAFC"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w:t>
      </w:r>
      <w:r w:rsidRPr="004B1950">
        <w:rPr>
          <w:rFonts w:ascii="Times New Roman" w:hAnsi="Times New Roman"/>
          <w:bCs/>
          <w:sz w:val="28"/>
          <w:szCs w:val="28"/>
        </w:rPr>
        <w:t xml:space="preserve">або </w:t>
      </w:r>
      <w:r w:rsidR="00E86338">
        <w:rPr>
          <w:rFonts w:ascii="Times New Roman" w:hAnsi="Times New Roman"/>
          <w:bCs/>
          <w:sz w:val="28"/>
          <w:szCs w:val="28"/>
        </w:rPr>
        <w:t>Г</w:t>
      </w:r>
      <w:r w:rsidRPr="004B1950">
        <w:rPr>
          <w:rFonts w:ascii="Times New Roman" w:hAnsi="Times New Roman"/>
          <w:bCs/>
          <w:sz w:val="28"/>
          <w:szCs w:val="28"/>
        </w:rPr>
        <w:t>алузевому органу управління</w:t>
      </w:r>
      <w:r w:rsidRPr="004B1950">
        <w:rPr>
          <w:rFonts w:ascii="Times New Roman" w:hAnsi="Times New Roman"/>
          <w:sz w:val="28"/>
          <w:szCs w:val="28"/>
        </w:rPr>
        <w:t>, за їх вимогою, бухгалтерський звіт та іншу документацію, яка стосується фінансово-господарської, кадрової, медичної діяльності.</w:t>
      </w:r>
    </w:p>
    <w:p w14:paraId="4E8ECE43"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578BBC93"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9.6. Контроль за лікувальною, лікувально-профілактичною роботою, якістю та обсягом надання медичної допомоги Підприємством здійснює </w:t>
      </w:r>
      <w:r w:rsidRPr="004B1950">
        <w:rPr>
          <w:rFonts w:ascii="Times New Roman" w:hAnsi="Times New Roman"/>
          <w:bCs/>
          <w:sz w:val="28"/>
          <w:szCs w:val="28"/>
        </w:rPr>
        <w:t>Галузевий орган управління</w:t>
      </w:r>
      <w:r w:rsidRPr="004B1950">
        <w:rPr>
          <w:rFonts w:ascii="Times New Roman" w:hAnsi="Times New Roman"/>
          <w:sz w:val="28"/>
          <w:szCs w:val="28"/>
        </w:rPr>
        <w:t xml:space="preserve">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26CE443F" w14:textId="77777777" w:rsidR="00297056" w:rsidRPr="004B1950" w:rsidRDefault="00297056" w:rsidP="00297056">
      <w:pPr>
        <w:spacing w:after="0" w:line="240" w:lineRule="auto"/>
        <w:ind w:firstLine="709"/>
        <w:jc w:val="both"/>
        <w:rPr>
          <w:rFonts w:ascii="Times New Roman" w:hAnsi="Times New Roman"/>
          <w:sz w:val="28"/>
          <w:szCs w:val="28"/>
        </w:rPr>
      </w:pPr>
    </w:p>
    <w:p w14:paraId="521CED7E" w14:textId="77777777" w:rsidR="00297056" w:rsidRDefault="00297056" w:rsidP="00297056">
      <w:pPr>
        <w:spacing w:after="0" w:line="240" w:lineRule="auto"/>
        <w:ind w:firstLine="709"/>
        <w:jc w:val="center"/>
        <w:rPr>
          <w:rFonts w:ascii="Times New Roman" w:hAnsi="Times New Roman"/>
          <w:b/>
          <w:bCs/>
          <w:sz w:val="28"/>
          <w:szCs w:val="28"/>
        </w:rPr>
      </w:pPr>
      <w:r w:rsidRPr="004B1950">
        <w:rPr>
          <w:rFonts w:ascii="Times New Roman" w:hAnsi="Times New Roman"/>
          <w:b/>
          <w:bCs/>
          <w:sz w:val="28"/>
          <w:szCs w:val="28"/>
        </w:rPr>
        <w:t>10. МІЖНАРОДНІ ЗВ’ЯЗКИ ПІДПРИЄМСТВА</w:t>
      </w:r>
    </w:p>
    <w:p w14:paraId="57817352" w14:textId="77777777" w:rsidR="00DE16D8" w:rsidRPr="004B1950" w:rsidRDefault="00DE16D8" w:rsidP="00297056">
      <w:pPr>
        <w:spacing w:after="0" w:line="240" w:lineRule="auto"/>
        <w:ind w:firstLine="709"/>
        <w:jc w:val="center"/>
        <w:rPr>
          <w:rFonts w:ascii="Times New Roman" w:hAnsi="Times New Roman"/>
          <w:b/>
          <w:bCs/>
          <w:sz w:val="28"/>
          <w:szCs w:val="28"/>
        </w:rPr>
      </w:pPr>
    </w:p>
    <w:p w14:paraId="3ACFD4FD"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14:paraId="522ABC0F"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10.2. Для реалізації своїх статутних завдань Підприємство має право:</w:t>
      </w:r>
    </w:p>
    <w:p w14:paraId="4C7D7699"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 xml:space="preserve">-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w:t>
      </w:r>
      <w:r w:rsidRPr="004B1950">
        <w:rPr>
          <w:rFonts w:ascii="Times New Roman" w:hAnsi="Times New Roman"/>
          <w:color w:val="000000"/>
          <w:sz w:val="28"/>
          <w:szCs w:val="28"/>
        </w:rPr>
        <w:t xml:space="preserve">Уповноваженого органу Власника </w:t>
      </w:r>
      <w:r w:rsidRPr="004B1950">
        <w:rPr>
          <w:rFonts w:ascii="Times New Roman" w:hAnsi="Times New Roman"/>
          <w:bCs/>
          <w:color w:val="000000"/>
          <w:sz w:val="28"/>
          <w:szCs w:val="28"/>
        </w:rPr>
        <w:t xml:space="preserve">та Галузевого органу управління відповідно до </w:t>
      </w:r>
      <w:r w:rsidRPr="004B1950">
        <w:rPr>
          <w:rFonts w:ascii="Times New Roman" w:hAnsi="Times New Roman"/>
          <w:bCs/>
          <w:sz w:val="28"/>
          <w:szCs w:val="28"/>
        </w:rPr>
        <w:t>делегованих повноважень;</w:t>
      </w:r>
    </w:p>
    <w:p w14:paraId="043B9BAF" w14:textId="18DF3783"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 під час здійснення міжнародної співпраці,</w:t>
      </w:r>
      <w:r w:rsidR="00773AEA">
        <w:rPr>
          <w:rFonts w:ascii="Times New Roman" w:hAnsi="Times New Roman"/>
          <w:bCs/>
          <w:sz w:val="28"/>
          <w:szCs w:val="28"/>
        </w:rPr>
        <w:t xml:space="preserve"> </w:t>
      </w:r>
      <w:r w:rsidRPr="004B1950">
        <w:rPr>
          <w:rFonts w:ascii="Times New Roman" w:hAnsi="Times New Roman"/>
          <w:bCs/>
          <w:sz w:val="28"/>
          <w:szCs w:val="28"/>
        </w:rPr>
        <w:t>спільно з партнерами,</w:t>
      </w:r>
      <w:r w:rsidR="00773AEA">
        <w:rPr>
          <w:rFonts w:ascii="Times New Roman" w:hAnsi="Times New Roman"/>
          <w:bCs/>
          <w:sz w:val="28"/>
          <w:szCs w:val="28"/>
        </w:rPr>
        <w:t xml:space="preserve"> </w:t>
      </w:r>
      <w:r w:rsidRPr="004B1950">
        <w:rPr>
          <w:rFonts w:ascii="Times New Roman" w:hAnsi="Times New Roman"/>
          <w:bCs/>
          <w:sz w:val="28"/>
          <w:szCs w:val="28"/>
        </w:rPr>
        <w:t xml:space="preserve">визначає вартість товарів, робіт, послуг, укладає договори та контракти відповідно до </w:t>
      </w:r>
      <w:r w:rsidRPr="004B1950">
        <w:rPr>
          <w:rFonts w:ascii="Times New Roman" w:hAnsi="Times New Roman"/>
          <w:bCs/>
          <w:sz w:val="28"/>
          <w:szCs w:val="28"/>
        </w:rPr>
        <w:lastRenderedPageBreak/>
        <w:t>напрямків діяльності, визначених цим Статутом, міжнародним законодавством  та законодавством України;</w:t>
      </w:r>
    </w:p>
    <w:p w14:paraId="7DD042B7"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399C64E3"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14:paraId="3FD71C6D"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r w:rsidR="005C7D74">
        <w:rPr>
          <w:rFonts w:ascii="Times New Roman" w:hAnsi="Times New Roman"/>
          <w:bCs/>
          <w:sz w:val="28"/>
          <w:szCs w:val="28"/>
        </w:rPr>
        <w:t>.</w:t>
      </w:r>
    </w:p>
    <w:p w14:paraId="3A6A51C6" w14:textId="77777777" w:rsidR="00297056" w:rsidRPr="004B1950" w:rsidRDefault="00297056" w:rsidP="009972D3">
      <w:pPr>
        <w:spacing w:after="0" w:line="240" w:lineRule="auto"/>
        <w:ind w:firstLine="567"/>
        <w:jc w:val="both"/>
        <w:rPr>
          <w:rFonts w:ascii="Times New Roman" w:hAnsi="Times New Roman"/>
          <w:bCs/>
          <w:sz w:val="28"/>
          <w:szCs w:val="28"/>
        </w:rPr>
      </w:pPr>
      <w:r w:rsidRPr="004B1950">
        <w:rPr>
          <w:rFonts w:ascii="Times New Roman" w:hAnsi="Times New Roman"/>
          <w:bCs/>
          <w:sz w:val="28"/>
          <w:szCs w:val="28"/>
        </w:rPr>
        <w:t>10.3. Представництво Підприємства у міжнародних відносинах здійснює керівник Підприємства або уповноважена ним особа.</w:t>
      </w:r>
    </w:p>
    <w:p w14:paraId="1BCFDA0B" w14:textId="77777777" w:rsidR="00297056" w:rsidRPr="004B1950" w:rsidRDefault="00297056" w:rsidP="00297056">
      <w:pPr>
        <w:tabs>
          <w:tab w:val="left" w:pos="3045"/>
        </w:tabs>
        <w:spacing w:after="0" w:line="240" w:lineRule="auto"/>
        <w:ind w:firstLine="709"/>
        <w:jc w:val="both"/>
        <w:rPr>
          <w:rFonts w:ascii="Times New Roman" w:hAnsi="Times New Roman"/>
          <w:bCs/>
          <w:sz w:val="28"/>
          <w:szCs w:val="28"/>
        </w:rPr>
      </w:pPr>
      <w:r w:rsidRPr="004B1950">
        <w:rPr>
          <w:rFonts w:ascii="Times New Roman" w:hAnsi="Times New Roman"/>
          <w:bCs/>
          <w:sz w:val="28"/>
          <w:szCs w:val="28"/>
        </w:rPr>
        <w:tab/>
      </w:r>
    </w:p>
    <w:p w14:paraId="0FECABEB" w14:textId="77777777" w:rsidR="00297056" w:rsidRDefault="00297056" w:rsidP="00297056">
      <w:pPr>
        <w:spacing w:after="0" w:line="240" w:lineRule="auto"/>
        <w:ind w:firstLine="709"/>
        <w:jc w:val="center"/>
        <w:rPr>
          <w:rFonts w:ascii="Times New Roman" w:hAnsi="Times New Roman"/>
          <w:b/>
          <w:bCs/>
          <w:sz w:val="28"/>
          <w:szCs w:val="28"/>
        </w:rPr>
      </w:pPr>
      <w:r w:rsidRPr="004B1950">
        <w:rPr>
          <w:rFonts w:ascii="Times New Roman" w:hAnsi="Times New Roman"/>
          <w:b/>
          <w:bCs/>
          <w:sz w:val="28"/>
          <w:szCs w:val="28"/>
        </w:rPr>
        <w:t>11. ПРИПИНЕННЯ ДІЯЛЬНОСТІ ПІДПРИЄМСТВА</w:t>
      </w:r>
    </w:p>
    <w:p w14:paraId="4DCBFC24" w14:textId="77777777" w:rsidR="00DE16D8" w:rsidRPr="004B1950" w:rsidRDefault="00DE16D8" w:rsidP="00297056">
      <w:pPr>
        <w:spacing w:after="0" w:line="240" w:lineRule="auto"/>
        <w:ind w:firstLine="709"/>
        <w:jc w:val="center"/>
        <w:rPr>
          <w:rFonts w:ascii="Times New Roman" w:hAnsi="Times New Roman"/>
          <w:b/>
          <w:bCs/>
          <w:sz w:val="28"/>
          <w:szCs w:val="28"/>
        </w:rPr>
      </w:pPr>
    </w:p>
    <w:p w14:paraId="058C1AA2"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6AE67E88"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279124C3"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063C2256"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4BFDFA62" w14:textId="77777777" w:rsidR="00E86338"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697B63D5" w14:textId="77777777" w:rsidR="00E86338"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3DB1C13D"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674F1959" w14:textId="77777777" w:rsidR="00297056" w:rsidRPr="004B1950" w:rsidRDefault="00297056" w:rsidP="00297056">
      <w:pPr>
        <w:spacing w:after="0" w:line="240" w:lineRule="auto"/>
        <w:ind w:firstLine="709"/>
        <w:jc w:val="both"/>
        <w:rPr>
          <w:rFonts w:ascii="Times New Roman" w:hAnsi="Times New Roman"/>
          <w:sz w:val="28"/>
          <w:szCs w:val="28"/>
        </w:rPr>
      </w:pPr>
    </w:p>
    <w:p w14:paraId="608C6384" w14:textId="77777777" w:rsidR="00297056" w:rsidRDefault="00297056" w:rsidP="00297056">
      <w:pPr>
        <w:spacing w:after="0" w:line="240" w:lineRule="auto"/>
        <w:ind w:firstLine="709"/>
        <w:jc w:val="center"/>
        <w:rPr>
          <w:rFonts w:ascii="Times New Roman" w:hAnsi="Times New Roman"/>
          <w:b/>
          <w:bCs/>
          <w:sz w:val="28"/>
          <w:szCs w:val="28"/>
        </w:rPr>
      </w:pPr>
      <w:r w:rsidRPr="004B1950">
        <w:rPr>
          <w:rFonts w:ascii="Times New Roman" w:hAnsi="Times New Roman"/>
          <w:b/>
          <w:bCs/>
          <w:sz w:val="28"/>
          <w:szCs w:val="28"/>
        </w:rPr>
        <w:t>12. ПОРЯДОК ВНЕСЕННЯ ЗМІН ДО СТАТУТУ ПІДПРИЄМСТВА</w:t>
      </w:r>
    </w:p>
    <w:p w14:paraId="4139BD37" w14:textId="77777777" w:rsidR="00DE16D8" w:rsidRPr="004B1950" w:rsidRDefault="00DE16D8" w:rsidP="00297056">
      <w:pPr>
        <w:spacing w:after="0" w:line="240" w:lineRule="auto"/>
        <w:ind w:firstLine="709"/>
        <w:jc w:val="center"/>
        <w:rPr>
          <w:rFonts w:ascii="Times New Roman" w:hAnsi="Times New Roman"/>
          <w:b/>
          <w:bCs/>
          <w:sz w:val="28"/>
          <w:szCs w:val="28"/>
        </w:rPr>
      </w:pPr>
    </w:p>
    <w:p w14:paraId="04D2A648"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2041DE24" w14:textId="7AF3A1CC" w:rsidR="00297056" w:rsidRPr="004B1950" w:rsidRDefault="00297056" w:rsidP="009972D3">
      <w:pPr>
        <w:spacing w:after="0" w:line="240" w:lineRule="auto"/>
        <w:ind w:firstLine="567"/>
        <w:jc w:val="both"/>
        <w:rPr>
          <w:rFonts w:ascii="Times New Roman" w:hAnsi="Times New Roman"/>
          <w:color w:val="000000"/>
          <w:sz w:val="28"/>
          <w:szCs w:val="28"/>
        </w:rPr>
      </w:pPr>
      <w:r w:rsidRPr="004B1950">
        <w:rPr>
          <w:rFonts w:ascii="Times New Roman" w:hAnsi="Times New Roman"/>
          <w:color w:val="000000"/>
          <w:sz w:val="28"/>
          <w:szCs w:val="28"/>
        </w:rPr>
        <w:t>12.2. Право ініціювати зміни до Статуту Підприємства мають Власник, Уповноважений орган Власника,</w:t>
      </w:r>
      <w:r w:rsidR="00773AEA">
        <w:rPr>
          <w:rFonts w:ascii="Times New Roman" w:hAnsi="Times New Roman"/>
          <w:color w:val="000000"/>
          <w:sz w:val="28"/>
          <w:szCs w:val="28"/>
        </w:rPr>
        <w:t xml:space="preserve"> </w:t>
      </w:r>
      <w:r w:rsidRPr="004B1950">
        <w:rPr>
          <w:rFonts w:ascii="Times New Roman" w:hAnsi="Times New Roman"/>
          <w:color w:val="000000"/>
          <w:sz w:val="28"/>
          <w:szCs w:val="28"/>
        </w:rPr>
        <w:t>Галузевий орган управління та Керівник Підприємства.</w:t>
      </w:r>
    </w:p>
    <w:p w14:paraId="19F3D795"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3AA23410" w14:textId="77777777" w:rsidR="00297056" w:rsidRPr="004B1950" w:rsidRDefault="00297056" w:rsidP="00297056">
      <w:pPr>
        <w:spacing w:after="0" w:line="240" w:lineRule="auto"/>
        <w:ind w:firstLine="709"/>
        <w:jc w:val="both"/>
        <w:rPr>
          <w:rFonts w:ascii="Times New Roman" w:hAnsi="Times New Roman"/>
          <w:sz w:val="28"/>
          <w:szCs w:val="28"/>
        </w:rPr>
      </w:pPr>
    </w:p>
    <w:p w14:paraId="6A49AA8C" w14:textId="77777777" w:rsidR="00DE16D8" w:rsidRDefault="00DE16D8" w:rsidP="00297056">
      <w:pPr>
        <w:spacing w:after="0" w:line="240" w:lineRule="auto"/>
        <w:ind w:firstLine="709"/>
        <w:jc w:val="center"/>
        <w:rPr>
          <w:rFonts w:ascii="Times New Roman" w:hAnsi="Times New Roman"/>
          <w:b/>
          <w:bCs/>
          <w:sz w:val="28"/>
          <w:szCs w:val="28"/>
        </w:rPr>
      </w:pPr>
    </w:p>
    <w:p w14:paraId="7BB427D8" w14:textId="5F1CADF0" w:rsidR="00297056" w:rsidRDefault="00297056" w:rsidP="00297056">
      <w:pPr>
        <w:spacing w:after="0" w:line="240" w:lineRule="auto"/>
        <w:ind w:firstLine="709"/>
        <w:jc w:val="center"/>
        <w:rPr>
          <w:rFonts w:ascii="Times New Roman" w:hAnsi="Times New Roman"/>
          <w:b/>
          <w:bCs/>
          <w:sz w:val="28"/>
          <w:szCs w:val="28"/>
        </w:rPr>
      </w:pPr>
      <w:r w:rsidRPr="004B1950">
        <w:rPr>
          <w:rFonts w:ascii="Times New Roman" w:hAnsi="Times New Roman"/>
          <w:b/>
          <w:bCs/>
          <w:sz w:val="28"/>
          <w:szCs w:val="28"/>
        </w:rPr>
        <w:lastRenderedPageBreak/>
        <w:t>13. ПРИКІНЦЕВІ ПОЛОЖЕННЯ</w:t>
      </w:r>
    </w:p>
    <w:p w14:paraId="2E581C9B" w14:textId="77777777" w:rsidR="00DE16D8" w:rsidRPr="004B1950" w:rsidRDefault="00DE16D8" w:rsidP="00297056">
      <w:pPr>
        <w:spacing w:after="0" w:line="240" w:lineRule="auto"/>
        <w:ind w:firstLine="709"/>
        <w:jc w:val="center"/>
        <w:rPr>
          <w:rFonts w:ascii="Times New Roman" w:hAnsi="Times New Roman"/>
          <w:b/>
          <w:bCs/>
          <w:sz w:val="28"/>
          <w:szCs w:val="28"/>
        </w:rPr>
      </w:pPr>
    </w:p>
    <w:p w14:paraId="49698819"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70970005" w14:textId="77777777" w:rsidR="00297056" w:rsidRPr="004B1950" w:rsidRDefault="00297056" w:rsidP="009972D3">
      <w:pPr>
        <w:spacing w:after="0" w:line="240" w:lineRule="auto"/>
        <w:ind w:firstLine="567"/>
        <w:jc w:val="both"/>
        <w:rPr>
          <w:rFonts w:ascii="Times New Roman" w:eastAsia="Batang" w:hAnsi="Times New Roman"/>
          <w:sz w:val="28"/>
          <w:szCs w:val="28"/>
        </w:rPr>
      </w:pPr>
      <w:r w:rsidRPr="004B1950">
        <w:rPr>
          <w:rFonts w:ascii="Times New Roman" w:hAnsi="Times New Roman"/>
          <w:sz w:val="28"/>
          <w:szCs w:val="28"/>
        </w:rPr>
        <w:t xml:space="preserve">13.2. </w:t>
      </w:r>
      <w:r w:rsidRPr="004B1950">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6BE8B0F5" w14:textId="77777777" w:rsidR="00297056"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3182DC62" w14:textId="275909F4" w:rsidR="006A1603" w:rsidRPr="004B1950" w:rsidRDefault="00297056" w:rsidP="009972D3">
      <w:pPr>
        <w:spacing w:after="0" w:line="240" w:lineRule="auto"/>
        <w:ind w:firstLine="567"/>
        <w:jc w:val="both"/>
        <w:rPr>
          <w:rFonts w:ascii="Times New Roman" w:hAnsi="Times New Roman"/>
          <w:sz w:val="28"/>
          <w:szCs w:val="28"/>
        </w:rPr>
      </w:pPr>
      <w:r w:rsidRPr="004B1950">
        <w:rPr>
          <w:rFonts w:ascii="Times New Roman" w:hAnsi="Times New Roman"/>
          <w:sz w:val="28"/>
          <w:szCs w:val="28"/>
        </w:rPr>
        <w:t>13.4. Цей Статут складається у трьох примірниках, які мають однакову юридичну силу.</w:t>
      </w:r>
    </w:p>
    <w:sectPr w:rsidR="006A1603" w:rsidRPr="004B1950" w:rsidSect="00A93FC5">
      <w:headerReference w:type="default" r:id="rId8"/>
      <w:pgSz w:w="11906" w:h="16838"/>
      <w:pgMar w:top="850" w:right="707" w:bottom="850"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C0302" w14:textId="77777777" w:rsidR="00AB7A71" w:rsidRDefault="00AB7A71" w:rsidP="0040547E">
      <w:pPr>
        <w:spacing w:after="0" w:line="240" w:lineRule="auto"/>
      </w:pPr>
      <w:r>
        <w:separator/>
      </w:r>
    </w:p>
  </w:endnote>
  <w:endnote w:type="continuationSeparator" w:id="0">
    <w:p w14:paraId="0CD30025" w14:textId="77777777" w:rsidR="00AB7A71" w:rsidRDefault="00AB7A71" w:rsidP="00405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1E04B" w14:textId="77777777" w:rsidR="00AB7A71" w:rsidRDefault="00AB7A71" w:rsidP="0040547E">
      <w:pPr>
        <w:spacing w:after="0" w:line="240" w:lineRule="auto"/>
      </w:pPr>
      <w:r>
        <w:separator/>
      </w:r>
    </w:p>
  </w:footnote>
  <w:footnote w:type="continuationSeparator" w:id="0">
    <w:p w14:paraId="38107EF2" w14:textId="77777777" w:rsidR="00AB7A71" w:rsidRDefault="00AB7A71" w:rsidP="00405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4649112"/>
      <w:docPartObj>
        <w:docPartGallery w:val="Page Numbers (Top of Page)"/>
        <w:docPartUnique/>
      </w:docPartObj>
    </w:sdtPr>
    <w:sdtEndPr/>
    <w:sdtContent>
      <w:p w14:paraId="2D13BAFA" w14:textId="77777777" w:rsidR="0040547E" w:rsidRDefault="00031A23">
        <w:pPr>
          <w:pStyle w:val="a8"/>
          <w:jc w:val="center"/>
        </w:pPr>
        <w:r>
          <w:fldChar w:fldCharType="begin"/>
        </w:r>
        <w:r w:rsidR="0040547E">
          <w:instrText>PAGE   \* MERGEFORMAT</w:instrText>
        </w:r>
        <w:r>
          <w:fldChar w:fldCharType="separate"/>
        </w:r>
        <w:r w:rsidR="00714905">
          <w:rPr>
            <w:noProof/>
          </w:rPr>
          <w:t>13</w:t>
        </w:r>
        <w:r>
          <w:fldChar w:fldCharType="end"/>
        </w:r>
      </w:p>
    </w:sdtContent>
  </w:sdt>
  <w:p w14:paraId="68F8E2E2" w14:textId="77777777" w:rsidR="0040547E" w:rsidRDefault="0040547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1A01421E"/>
    <w:multiLevelType w:val="hybridMultilevel"/>
    <w:tmpl w:val="66706E62"/>
    <w:lvl w:ilvl="0" w:tplc="2E72437C">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9B86006"/>
    <w:multiLevelType w:val="multilevel"/>
    <w:tmpl w:val="43F6A5FA"/>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num w:numId="1" w16cid:durableId="1289356434">
    <w:abstractNumId w:val="2"/>
  </w:num>
  <w:num w:numId="2" w16cid:durableId="474419198">
    <w:abstractNumId w:val="0"/>
  </w:num>
  <w:num w:numId="3" w16cid:durableId="1018508871">
    <w:abstractNumId w:val="3"/>
  </w:num>
  <w:num w:numId="4" w16cid:durableId="166018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5B4"/>
    <w:rsid w:val="000152E6"/>
    <w:rsid w:val="000163EA"/>
    <w:rsid w:val="00031A23"/>
    <w:rsid w:val="000358C3"/>
    <w:rsid w:val="00075000"/>
    <w:rsid w:val="00075A6A"/>
    <w:rsid w:val="00080F40"/>
    <w:rsid w:val="00081401"/>
    <w:rsid w:val="000B439D"/>
    <w:rsid w:val="0010060D"/>
    <w:rsid w:val="00141BE4"/>
    <w:rsid w:val="001841F8"/>
    <w:rsid w:val="001915E0"/>
    <w:rsid w:val="0019162A"/>
    <w:rsid w:val="00193367"/>
    <w:rsid w:val="00197009"/>
    <w:rsid w:val="001B64C1"/>
    <w:rsid w:val="001C785C"/>
    <w:rsid w:val="001D4A16"/>
    <w:rsid w:val="001F4B0A"/>
    <w:rsid w:val="002172FF"/>
    <w:rsid w:val="00220BB7"/>
    <w:rsid w:val="00221D74"/>
    <w:rsid w:val="00234B86"/>
    <w:rsid w:val="00235E7A"/>
    <w:rsid w:val="00261B92"/>
    <w:rsid w:val="00297056"/>
    <w:rsid w:val="002B0DE5"/>
    <w:rsid w:val="002D5917"/>
    <w:rsid w:val="002F37A1"/>
    <w:rsid w:val="002F688D"/>
    <w:rsid w:val="002F795C"/>
    <w:rsid w:val="00301C86"/>
    <w:rsid w:val="00304ABA"/>
    <w:rsid w:val="003301E5"/>
    <w:rsid w:val="003625AA"/>
    <w:rsid w:val="003C75BB"/>
    <w:rsid w:val="003D4BDD"/>
    <w:rsid w:val="003E0234"/>
    <w:rsid w:val="003E7285"/>
    <w:rsid w:val="0040547E"/>
    <w:rsid w:val="0040606D"/>
    <w:rsid w:val="00407612"/>
    <w:rsid w:val="00407DC1"/>
    <w:rsid w:val="004210F5"/>
    <w:rsid w:val="00436158"/>
    <w:rsid w:val="004A49BA"/>
    <w:rsid w:val="004B1950"/>
    <w:rsid w:val="004B667A"/>
    <w:rsid w:val="004C27A2"/>
    <w:rsid w:val="004C683C"/>
    <w:rsid w:val="004D2BC5"/>
    <w:rsid w:val="004D4B1D"/>
    <w:rsid w:val="004D705F"/>
    <w:rsid w:val="004E3F6B"/>
    <w:rsid w:val="0050365D"/>
    <w:rsid w:val="005146C2"/>
    <w:rsid w:val="0053253A"/>
    <w:rsid w:val="00547645"/>
    <w:rsid w:val="0057045E"/>
    <w:rsid w:val="00574041"/>
    <w:rsid w:val="00590B79"/>
    <w:rsid w:val="005A6F65"/>
    <w:rsid w:val="005B7E93"/>
    <w:rsid w:val="005C752F"/>
    <w:rsid w:val="005C7D74"/>
    <w:rsid w:val="005E6CDC"/>
    <w:rsid w:val="005F77D2"/>
    <w:rsid w:val="006015EC"/>
    <w:rsid w:val="006176F3"/>
    <w:rsid w:val="00622866"/>
    <w:rsid w:val="00650598"/>
    <w:rsid w:val="00687B6B"/>
    <w:rsid w:val="006900D2"/>
    <w:rsid w:val="00696B1A"/>
    <w:rsid w:val="006A0477"/>
    <w:rsid w:val="006A1603"/>
    <w:rsid w:val="006E4615"/>
    <w:rsid w:val="006F238D"/>
    <w:rsid w:val="00700665"/>
    <w:rsid w:val="00703421"/>
    <w:rsid w:val="007125C8"/>
    <w:rsid w:val="00714905"/>
    <w:rsid w:val="00753F48"/>
    <w:rsid w:val="007615FE"/>
    <w:rsid w:val="00763A88"/>
    <w:rsid w:val="00772929"/>
    <w:rsid w:val="00773AEA"/>
    <w:rsid w:val="00773F9A"/>
    <w:rsid w:val="007A1700"/>
    <w:rsid w:val="007C1AAE"/>
    <w:rsid w:val="007C4E73"/>
    <w:rsid w:val="007D78DE"/>
    <w:rsid w:val="007E04D5"/>
    <w:rsid w:val="007F4660"/>
    <w:rsid w:val="007F6793"/>
    <w:rsid w:val="00813DEF"/>
    <w:rsid w:val="00814D6D"/>
    <w:rsid w:val="008341DB"/>
    <w:rsid w:val="0083690E"/>
    <w:rsid w:val="00860984"/>
    <w:rsid w:val="008743EC"/>
    <w:rsid w:val="00890EE6"/>
    <w:rsid w:val="008D28BD"/>
    <w:rsid w:val="008E0543"/>
    <w:rsid w:val="008F5B3B"/>
    <w:rsid w:val="0090517F"/>
    <w:rsid w:val="009146ED"/>
    <w:rsid w:val="009550B7"/>
    <w:rsid w:val="00961B88"/>
    <w:rsid w:val="00981B3D"/>
    <w:rsid w:val="00983ABC"/>
    <w:rsid w:val="009858AE"/>
    <w:rsid w:val="009972D3"/>
    <w:rsid w:val="009A4EBA"/>
    <w:rsid w:val="009C4B5B"/>
    <w:rsid w:val="009E45F9"/>
    <w:rsid w:val="009F2687"/>
    <w:rsid w:val="00A008A5"/>
    <w:rsid w:val="00A0298E"/>
    <w:rsid w:val="00A35486"/>
    <w:rsid w:val="00A53A30"/>
    <w:rsid w:val="00A55950"/>
    <w:rsid w:val="00A5685E"/>
    <w:rsid w:val="00A84CC6"/>
    <w:rsid w:val="00A93FC5"/>
    <w:rsid w:val="00AA752C"/>
    <w:rsid w:val="00AB7A71"/>
    <w:rsid w:val="00AC0E8B"/>
    <w:rsid w:val="00AE4014"/>
    <w:rsid w:val="00AE429B"/>
    <w:rsid w:val="00B22BD5"/>
    <w:rsid w:val="00B269F3"/>
    <w:rsid w:val="00B34155"/>
    <w:rsid w:val="00B45161"/>
    <w:rsid w:val="00B6220A"/>
    <w:rsid w:val="00BA336A"/>
    <w:rsid w:val="00BC401D"/>
    <w:rsid w:val="00BE15F0"/>
    <w:rsid w:val="00BE6CF1"/>
    <w:rsid w:val="00BF6871"/>
    <w:rsid w:val="00C07D02"/>
    <w:rsid w:val="00C12DBC"/>
    <w:rsid w:val="00C13684"/>
    <w:rsid w:val="00C14EA5"/>
    <w:rsid w:val="00C231A5"/>
    <w:rsid w:val="00C23C1D"/>
    <w:rsid w:val="00C26DCF"/>
    <w:rsid w:val="00C40E5A"/>
    <w:rsid w:val="00C54880"/>
    <w:rsid w:val="00C55E31"/>
    <w:rsid w:val="00C67273"/>
    <w:rsid w:val="00C6775E"/>
    <w:rsid w:val="00CB2C2C"/>
    <w:rsid w:val="00CE03AD"/>
    <w:rsid w:val="00CE39C1"/>
    <w:rsid w:val="00CE6F99"/>
    <w:rsid w:val="00D02146"/>
    <w:rsid w:val="00D077C5"/>
    <w:rsid w:val="00D213DB"/>
    <w:rsid w:val="00D36EC2"/>
    <w:rsid w:val="00D47CCF"/>
    <w:rsid w:val="00D5153A"/>
    <w:rsid w:val="00DB29C0"/>
    <w:rsid w:val="00DC2D0C"/>
    <w:rsid w:val="00DC72B8"/>
    <w:rsid w:val="00DE16D8"/>
    <w:rsid w:val="00E2791C"/>
    <w:rsid w:val="00E52DBA"/>
    <w:rsid w:val="00E61C2E"/>
    <w:rsid w:val="00E6677A"/>
    <w:rsid w:val="00E77744"/>
    <w:rsid w:val="00E86338"/>
    <w:rsid w:val="00EB04C2"/>
    <w:rsid w:val="00EE203B"/>
    <w:rsid w:val="00EF2E26"/>
    <w:rsid w:val="00F019F5"/>
    <w:rsid w:val="00F02D13"/>
    <w:rsid w:val="00F04C3D"/>
    <w:rsid w:val="00F1734F"/>
    <w:rsid w:val="00F219EA"/>
    <w:rsid w:val="00F33D81"/>
    <w:rsid w:val="00F514AF"/>
    <w:rsid w:val="00F7054C"/>
    <w:rsid w:val="00F925B4"/>
    <w:rsid w:val="00F95D5E"/>
    <w:rsid w:val="00FC2FC8"/>
    <w:rsid w:val="00FF590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39DFC8"/>
  <w15:docId w15:val="{351660BD-AFAA-42E6-B5BC-1C94F744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99"/>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uiPriority w:val="99"/>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semiHidden/>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a8">
    <w:name w:val="header"/>
    <w:basedOn w:val="a"/>
    <w:link w:val="a9"/>
    <w:uiPriority w:val="99"/>
    <w:unhideWhenUsed/>
    <w:rsid w:val="0040547E"/>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40547E"/>
    <w:rPr>
      <w:sz w:val="22"/>
      <w:szCs w:val="22"/>
      <w:lang w:val="uk-UA" w:eastAsia="en-US"/>
    </w:rPr>
  </w:style>
  <w:style w:type="paragraph" w:styleId="aa">
    <w:name w:val="footer"/>
    <w:basedOn w:val="a"/>
    <w:link w:val="ab"/>
    <w:uiPriority w:val="99"/>
    <w:unhideWhenUsed/>
    <w:rsid w:val="0040547E"/>
    <w:pPr>
      <w:tabs>
        <w:tab w:val="center" w:pos="4819"/>
        <w:tab w:val="right" w:pos="9639"/>
      </w:tabs>
      <w:spacing w:after="0" w:line="240" w:lineRule="auto"/>
    </w:pPr>
  </w:style>
  <w:style w:type="character" w:customStyle="1" w:styleId="ab">
    <w:name w:val="Нижній колонтитул Знак"/>
    <w:basedOn w:val="a0"/>
    <w:link w:val="aa"/>
    <w:uiPriority w:val="99"/>
    <w:rsid w:val="0040547E"/>
    <w:rPr>
      <w:sz w:val="22"/>
      <w:szCs w:val="22"/>
      <w:lang w:val="uk-UA" w:eastAsia="en-US"/>
    </w:rPr>
  </w:style>
  <w:style w:type="character" w:customStyle="1" w:styleId="ac">
    <w:name w:val="Основний текст_"/>
    <w:basedOn w:val="a0"/>
    <w:link w:val="1"/>
    <w:rsid w:val="00BC401D"/>
    <w:rPr>
      <w:rFonts w:ascii="Times New Roman" w:eastAsia="Times New Roman" w:hAnsi="Times New Roman"/>
      <w:sz w:val="26"/>
      <w:szCs w:val="26"/>
    </w:rPr>
  </w:style>
  <w:style w:type="paragraph" w:customStyle="1" w:styleId="1">
    <w:name w:val="Основний текст1"/>
    <w:basedOn w:val="a"/>
    <w:link w:val="ac"/>
    <w:rsid w:val="00BC401D"/>
    <w:pPr>
      <w:widowControl w:val="0"/>
      <w:spacing w:after="0"/>
      <w:ind w:firstLine="400"/>
    </w:pPr>
    <w:rPr>
      <w:rFonts w:ascii="Times New Roman" w:eastAsia="Times New Roman" w:hAnsi="Times New Roman"/>
      <w:sz w:val="26"/>
      <w:szCs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36F25-6F9E-45BE-9718-BCACA920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21</Pages>
  <Words>32754</Words>
  <Characters>18671</Characters>
  <Application>Microsoft Office Word</Application>
  <DocSecurity>0</DocSecurity>
  <Lines>155</Lines>
  <Paragraphs>102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22</cp:revision>
  <cp:lastPrinted>2020-05-29T11:55:00Z</cp:lastPrinted>
  <dcterms:created xsi:type="dcterms:W3CDTF">2020-04-06T14:58:00Z</dcterms:created>
  <dcterms:modified xsi:type="dcterms:W3CDTF">2025-03-24T14:57:00Z</dcterms:modified>
</cp:coreProperties>
</file>